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_GB231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_GB2312"/>
          <w:sz w:val="24"/>
          <w:szCs w:val="24"/>
          <w:lang w:val="en-US" w:eastAsia="zh-CN"/>
        </w:rPr>
        <w:t>附表1</w:t>
      </w:r>
    </w:p>
    <w:p>
      <w:pPr>
        <w:jc w:val="center"/>
        <w:rPr>
          <w:rFonts w:ascii="仿宋" w:hAnsi="仿宋" w:eastAsia="仿宋" w:cs="仿宋_GB2312"/>
          <w:sz w:val="36"/>
          <w:szCs w:val="36"/>
        </w:rPr>
      </w:pPr>
      <w:r>
        <w:rPr>
          <w:rFonts w:hint="eastAsia" w:ascii="仿宋" w:hAnsi="仿宋" w:eastAsia="仿宋" w:cs="仿宋_GB2312"/>
          <w:sz w:val="36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36"/>
          <w:szCs w:val="36"/>
        </w:rPr>
        <w:t>博罗县水库移民后期扶持规划项目</w:t>
      </w:r>
    </w:p>
    <w:p>
      <w:pPr>
        <w:jc w:val="center"/>
        <w:rPr>
          <w:rFonts w:ascii="仿宋" w:hAnsi="仿宋" w:eastAsia="仿宋" w:cs="仿宋_GB2312"/>
          <w:sz w:val="36"/>
          <w:szCs w:val="36"/>
        </w:rPr>
      </w:pPr>
      <w:r>
        <w:rPr>
          <w:rFonts w:hint="eastAsia" w:ascii="仿宋" w:hAnsi="仿宋" w:eastAsia="仿宋" w:cs="仿宋_GB2312"/>
          <w:sz w:val="36"/>
          <w:szCs w:val="36"/>
          <w:lang w:val="en-US" w:eastAsia="zh-CN"/>
        </w:rPr>
        <w:t>入库</w:t>
      </w:r>
      <w:r>
        <w:rPr>
          <w:rFonts w:hint="eastAsia" w:ascii="仿宋" w:hAnsi="仿宋" w:eastAsia="仿宋" w:cs="仿宋_GB2312"/>
          <w:sz w:val="36"/>
          <w:szCs w:val="36"/>
        </w:rPr>
        <w:t>申报通知</w:t>
      </w:r>
    </w:p>
    <w:p>
      <w:pPr>
        <w:spacing w:line="50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_GB2312"/>
          <w:sz w:val="28"/>
          <w:szCs w:val="28"/>
        </w:rPr>
        <w:t>镇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街道办、管委会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_GB2312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根据博罗县水库移民后期扶持规划项目目录,经实地勘察研究,初定对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_GB2312"/>
          <w:sz w:val="28"/>
          <w:szCs w:val="28"/>
        </w:rPr>
        <w:t>村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_GB2312"/>
          <w:sz w:val="28"/>
          <w:szCs w:val="28"/>
        </w:rPr>
        <w:t>小组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_GB2312"/>
          <w:sz w:val="28"/>
          <w:szCs w:val="28"/>
        </w:rPr>
        <w:t>项目（项目简介：         ）纳入水库移民后期扶持项目库。希在    年   月   日前提交以下相关材料，过期不予受理，并取消该项目申请。</w:t>
      </w:r>
    </w:p>
    <w:p>
      <w:pPr>
        <w:numPr>
          <w:ilvl w:val="0"/>
          <w:numId w:val="1"/>
        </w:numPr>
        <w:spacing w:line="572" w:lineRule="exact"/>
        <w:ind w:firstLine="64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博罗县水库移民后期扶持项目申请（原件，镇政府核准盖章确认）；</w:t>
      </w:r>
    </w:p>
    <w:p>
      <w:pPr>
        <w:numPr>
          <w:ilvl w:val="0"/>
          <w:numId w:val="1"/>
        </w:numPr>
        <w:spacing w:line="572" w:lineRule="exact"/>
        <w:ind w:firstLine="64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项目前期工作会议纪要；（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由</w:t>
      </w:r>
      <w:r>
        <w:rPr>
          <w:rFonts w:hint="eastAsia" w:ascii="仿宋" w:hAnsi="仿宋" w:eastAsia="仿宋" w:cs="仿宋"/>
          <w:sz w:val="28"/>
          <w:szCs w:val="28"/>
        </w:rPr>
        <w:t>镇政府组织村组干部及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移民</w:t>
      </w:r>
      <w:r>
        <w:rPr>
          <w:rFonts w:hint="eastAsia" w:ascii="仿宋" w:hAnsi="仿宋" w:eastAsia="仿宋" w:cs="仿宋"/>
          <w:sz w:val="28"/>
          <w:szCs w:val="28"/>
        </w:rPr>
        <w:t>代表参加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</w:p>
    <w:p>
      <w:pPr>
        <w:numPr>
          <w:ilvl w:val="0"/>
          <w:numId w:val="1"/>
        </w:numPr>
        <w:spacing w:line="572" w:lineRule="exact"/>
        <w:ind w:firstLine="64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项目前期工作会议纪要公示相片（全景、近景各一张）；</w:t>
      </w:r>
    </w:p>
    <w:p>
      <w:pPr>
        <w:numPr>
          <w:ilvl w:val="0"/>
          <w:numId w:val="1"/>
        </w:numPr>
        <w:spacing w:line="572" w:lineRule="exact"/>
        <w:ind w:firstLine="64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勘察报告（原件，由设计决定是否需要勘察）；</w:t>
      </w:r>
    </w:p>
    <w:p>
      <w:pPr>
        <w:numPr>
          <w:ilvl w:val="0"/>
          <w:numId w:val="1"/>
        </w:numPr>
        <w:spacing w:line="572" w:lineRule="exact"/>
        <w:ind w:firstLine="64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设计图纸（原件，初步设计深度）；</w:t>
      </w:r>
    </w:p>
    <w:p>
      <w:pPr>
        <w:numPr>
          <w:ilvl w:val="0"/>
          <w:numId w:val="1"/>
        </w:numPr>
        <w:spacing w:line="572" w:lineRule="exact"/>
        <w:ind w:firstLine="64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工程概（预）算文件（原件）；</w:t>
      </w:r>
    </w:p>
    <w:p>
      <w:pPr>
        <w:numPr>
          <w:ilvl w:val="0"/>
          <w:numId w:val="1"/>
        </w:numPr>
        <w:spacing w:line="572" w:lineRule="exact"/>
        <w:ind w:firstLine="64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可行性报告、初步设计报告（原件，较大规模基建类项目提交）；</w:t>
      </w:r>
    </w:p>
    <w:p>
      <w:pPr>
        <w:numPr>
          <w:ilvl w:val="0"/>
          <w:numId w:val="1"/>
        </w:numPr>
        <w:spacing w:line="572" w:lineRule="exact"/>
        <w:ind w:firstLine="64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项目建设方案或实施方案（原件，小微基建类项目、非基建类项目提交）；</w:t>
      </w:r>
    </w:p>
    <w:p>
      <w:pPr>
        <w:spacing w:line="572" w:lineRule="exact"/>
        <w:ind w:firstLine="840" w:firstLineChars="3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（9）建设项目位置红线图（原件，镇政府、村委、小组盖章确认）；</w:t>
      </w:r>
    </w:p>
    <w:p>
      <w:pPr>
        <w:spacing w:line="572" w:lineRule="exact"/>
        <w:ind w:firstLine="840" w:firstLineChars="3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（10）建设项目位置现场照片。</w:t>
      </w:r>
    </w:p>
    <w:p>
      <w:pPr>
        <w:spacing w:line="5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特此通知</w:t>
      </w:r>
    </w:p>
    <w:p>
      <w:pPr>
        <w:spacing w:line="500" w:lineRule="exact"/>
        <w:jc w:val="righ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博罗县移民安置办公室</w:t>
      </w:r>
    </w:p>
    <w:p>
      <w:pPr>
        <w:spacing w:line="500" w:lineRule="exact"/>
        <w:jc w:val="center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_GB2312"/>
          <w:sz w:val="28"/>
          <w:szCs w:val="28"/>
        </w:rPr>
        <w:t>20  年  月  日</w:t>
      </w:r>
    </w:p>
    <w:p>
      <w:pPr>
        <w:spacing w:line="500" w:lineRule="exact"/>
        <w:ind w:firstLine="240" w:firstLineChars="100"/>
        <w:jc w:val="left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（</w:t>
      </w:r>
      <w:r>
        <w:rPr>
          <w:rFonts w:hint="eastAsia" w:ascii="仿宋" w:hAnsi="仿宋" w:eastAsia="仿宋" w:cs="仿宋_GB2312"/>
          <w:sz w:val="24"/>
          <w:lang w:val="en-US" w:eastAsia="zh-CN"/>
        </w:rPr>
        <w:t>注：</w:t>
      </w:r>
      <w:r>
        <w:rPr>
          <w:rFonts w:hint="eastAsia" w:ascii="仿宋" w:hAnsi="仿宋" w:eastAsia="仿宋" w:cs="仿宋_GB2312"/>
          <w:sz w:val="24"/>
        </w:rPr>
        <w:t>本通知</w:t>
      </w:r>
      <w:r>
        <w:rPr>
          <w:rFonts w:hint="eastAsia" w:ascii="仿宋" w:hAnsi="仿宋" w:eastAsia="仿宋" w:cs="仿宋_GB2312"/>
          <w:sz w:val="24"/>
          <w:lang w:val="en-US" w:eastAsia="zh-CN"/>
        </w:rPr>
        <w:t>一式两份，镇政府、村组各一份，要</w:t>
      </w:r>
      <w:r>
        <w:rPr>
          <w:rFonts w:hint="eastAsia" w:ascii="仿宋" w:hAnsi="仿宋" w:eastAsia="仿宋" w:cs="仿宋_GB2312"/>
          <w:sz w:val="24"/>
        </w:rPr>
        <w:t>在</w:t>
      </w:r>
      <w:r>
        <w:rPr>
          <w:rFonts w:hint="eastAsia" w:ascii="仿宋" w:hAnsi="仿宋" w:eastAsia="仿宋" w:cs="仿宋_GB2312"/>
          <w:sz w:val="24"/>
          <w:lang w:val="en-US" w:eastAsia="zh-CN"/>
        </w:rPr>
        <w:t>村内</w:t>
      </w:r>
      <w:r>
        <w:rPr>
          <w:rFonts w:hint="eastAsia" w:ascii="仿宋" w:hAnsi="仿宋" w:eastAsia="仿宋" w:cs="仿宋_GB2312"/>
          <w:sz w:val="24"/>
        </w:rPr>
        <w:t>公示</w:t>
      </w:r>
      <w:r>
        <w:rPr>
          <w:rFonts w:hint="eastAsia" w:ascii="仿宋" w:hAnsi="仿宋" w:eastAsia="仿宋" w:cs="仿宋_GB2312"/>
          <w:sz w:val="24"/>
          <w:lang w:val="en-US" w:eastAsia="zh-CN"/>
        </w:rPr>
        <w:t>七天</w:t>
      </w:r>
      <w:r>
        <w:rPr>
          <w:rFonts w:hint="eastAsia" w:ascii="仿宋" w:hAnsi="仿宋" w:eastAsia="仿宋" w:cs="仿宋_GB2312"/>
          <w:sz w:val="24"/>
        </w:rPr>
        <w:t>）</w:t>
      </w:r>
      <w:bookmarkStart w:id="0" w:name="_GoBack"/>
      <w:bookmarkEnd w:id="0"/>
    </w:p>
    <w:sectPr>
      <w:pgSz w:w="11906" w:h="16838"/>
      <w:pgMar w:top="10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7DCF9"/>
    <w:multiLevelType w:val="singleLevel"/>
    <w:tmpl w:val="7387DCF9"/>
    <w:lvl w:ilvl="0" w:tentative="0">
      <w:start w:val="1"/>
      <w:numFmt w:val="decimal"/>
      <w:suff w:val="nothing"/>
      <w:lvlText w:val="（%1）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25F3"/>
    <w:rsid w:val="00006BAA"/>
    <w:rsid w:val="000E3A57"/>
    <w:rsid w:val="000F5274"/>
    <w:rsid w:val="00226251"/>
    <w:rsid w:val="002D0AF4"/>
    <w:rsid w:val="002F3FC6"/>
    <w:rsid w:val="00435F8C"/>
    <w:rsid w:val="00454DA4"/>
    <w:rsid w:val="00472FEF"/>
    <w:rsid w:val="004F6A4E"/>
    <w:rsid w:val="004F7764"/>
    <w:rsid w:val="0052368C"/>
    <w:rsid w:val="005A08BC"/>
    <w:rsid w:val="00686176"/>
    <w:rsid w:val="007025F3"/>
    <w:rsid w:val="007677A5"/>
    <w:rsid w:val="007A0688"/>
    <w:rsid w:val="008B2AF8"/>
    <w:rsid w:val="008D56D1"/>
    <w:rsid w:val="008E5364"/>
    <w:rsid w:val="00923C9B"/>
    <w:rsid w:val="00963DBE"/>
    <w:rsid w:val="0099312D"/>
    <w:rsid w:val="009C0282"/>
    <w:rsid w:val="009C304F"/>
    <w:rsid w:val="00A16F1F"/>
    <w:rsid w:val="00A61248"/>
    <w:rsid w:val="00AA3CE5"/>
    <w:rsid w:val="00B22089"/>
    <w:rsid w:val="00B32080"/>
    <w:rsid w:val="00B40248"/>
    <w:rsid w:val="00B63DA4"/>
    <w:rsid w:val="00BC0AA8"/>
    <w:rsid w:val="00BE17B7"/>
    <w:rsid w:val="00C475B1"/>
    <w:rsid w:val="00C66AEB"/>
    <w:rsid w:val="00C724DE"/>
    <w:rsid w:val="00C75AD5"/>
    <w:rsid w:val="00C80670"/>
    <w:rsid w:val="00E07ACA"/>
    <w:rsid w:val="00E10630"/>
    <w:rsid w:val="00E24E51"/>
    <w:rsid w:val="00E317B5"/>
    <w:rsid w:val="00E53EA5"/>
    <w:rsid w:val="00E7376B"/>
    <w:rsid w:val="00EA3E65"/>
    <w:rsid w:val="00EC6150"/>
    <w:rsid w:val="00F04A07"/>
    <w:rsid w:val="00F237A5"/>
    <w:rsid w:val="00FE170D"/>
    <w:rsid w:val="08626A78"/>
    <w:rsid w:val="09F5123F"/>
    <w:rsid w:val="0EA87A49"/>
    <w:rsid w:val="0FA642AA"/>
    <w:rsid w:val="124347A2"/>
    <w:rsid w:val="1C264BE3"/>
    <w:rsid w:val="212E7F67"/>
    <w:rsid w:val="23DA4CEA"/>
    <w:rsid w:val="243A787B"/>
    <w:rsid w:val="27961552"/>
    <w:rsid w:val="294870ED"/>
    <w:rsid w:val="2BEA113C"/>
    <w:rsid w:val="2D887BD3"/>
    <w:rsid w:val="2E2369BD"/>
    <w:rsid w:val="31085588"/>
    <w:rsid w:val="313630E0"/>
    <w:rsid w:val="322F1CA9"/>
    <w:rsid w:val="3A925C11"/>
    <w:rsid w:val="3E260D3F"/>
    <w:rsid w:val="45815985"/>
    <w:rsid w:val="4D03301C"/>
    <w:rsid w:val="4EBE765E"/>
    <w:rsid w:val="564C0247"/>
    <w:rsid w:val="570C66DE"/>
    <w:rsid w:val="62E37EA3"/>
    <w:rsid w:val="73172611"/>
    <w:rsid w:val="77991A98"/>
    <w:rsid w:val="77A9437B"/>
    <w:rsid w:val="790416A9"/>
    <w:rsid w:val="7C050A30"/>
    <w:rsid w:val="7E40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440</Characters>
  <Lines>3</Lines>
  <Paragraphs>1</Paragraphs>
  <TotalTime>35</TotalTime>
  <ScaleCrop>false</ScaleCrop>
  <LinksUpToDate>false</LinksUpToDate>
  <CharactersWithSpaces>516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2015-07-22T08:01:00Z</dcterms:created>
  <dc:creator>lenovo</dc:creator>
  <cp:lastModifiedBy>admin</cp:lastModifiedBy>
  <cp:lastPrinted>2021-01-21T03:02:00Z</cp:lastPrinted>
  <dcterms:modified xsi:type="dcterms:W3CDTF">2021-01-22T02:57:32Z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