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2066" w:rsidRDefault="000B2066">
      <w:pPr>
        <w:spacing w:line="600" w:lineRule="exact"/>
        <w:jc w:val="center"/>
        <w:rPr>
          <w:rFonts w:ascii="宋体" w:hAnsi="宋体" w:cs="宋体"/>
          <w:b/>
          <w:color w:val="000000"/>
          <w:sz w:val="44"/>
          <w:szCs w:val="44"/>
        </w:rPr>
      </w:pPr>
    </w:p>
    <w:p w:rsidR="000B2066" w:rsidRDefault="000B2066">
      <w:pPr>
        <w:spacing w:line="600" w:lineRule="exact"/>
        <w:jc w:val="center"/>
        <w:rPr>
          <w:rFonts w:ascii="宋体" w:hAnsi="宋体" w:cs="宋体"/>
          <w:b/>
          <w:color w:val="000000"/>
          <w:sz w:val="44"/>
          <w:szCs w:val="44"/>
        </w:rPr>
      </w:pPr>
    </w:p>
    <w:p w:rsidR="000B2066" w:rsidRDefault="000B2066">
      <w:pPr>
        <w:spacing w:line="600" w:lineRule="exact"/>
        <w:jc w:val="center"/>
        <w:rPr>
          <w:rFonts w:ascii="宋体" w:hAnsi="宋体" w:cs="宋体"/>
          <w:b/>
          <w:color w:val="000000"/>
          <w:sz w:val="44"/>
          <w:szCs w:val="44"/>
        </w:rPr>
      </w:pPr>
    </w:p>
    <w:p w:rsidR="000B2066" w:rsidRPr="00044D7A" w:rsidRDefault="00E20CE8">
      <w:pPr>
        <w:spacing w:line="600" w:lineRule="exact"/>
        <w:jc w:val="center"/>
        <w:rPr>
          <w:rFonts w:ascii="宋体" w:hAnsi="宋体" w:cs="宋体"/>
          <w:b/>
          <w:color w:val="000000"/>
          <w:sz w:val="44"/>
          <w:szCs w:val="44"/>
        </w:rPr>
      </w:pPr>
      <w:r w:rsidRPr="00044D7A">
        <w:rPr>
          <w:rFonts w:ascii="宋体" w:hAnsi="宋体" w:cs="宋体" w:hint="eastAsia"/>
          <w:b/>
          <w:color w:val="000000"/>
          <w:sz w:val="44"/>
          <w:szCs w:val="44"/>
        </w:rPr>
        <w:t>2021</w:t>
      </w:r>
      <w:r w:rsidRPr="00044D7A">
        <w:rPr>
          <w:rFonts w:ascii="宋体" w:hAnsi="宋体" w:cs="宋体" w:hint="eastAsia"/>
          <w:b/>
          <w:color w:val="000000"/>
          <w:sz w:val="44"/>
          <w:szCs w:val="44"/>
        </w:rPr>
        <w:t>年博罗县水果品牌推广项目</w:t>
      </w:r>
    </w:p>
    <w:p w:rsidR="000B2066" w:rsidRPr="00044D7A" w:rsidRDefault="00E20CE8">
      <w:pPr>
        <w:spacing w:line="600" w:lineRule="exact"/>
        <w:jc w:val="center"/>
        <w:rPr>
          <w:rFonts w:ascii="宋体" w:hAnsi="宋体" w:cs="宋体"/>
          <w:b/>
          <w:color w:val="000000"/>
          <w:sz w:val="44"/>
          <w:szCs w:val="44"/>
        </w:rPr>
      </w:pPr>
      <w:r w:rsidRPr="00044D7A">
        <w:rPr>
          <w:rFonts w:ascii="宋体" w:hAnsi="宋体" w:cs="宋体" w:hint="eastAsia"/>
          <w:b/>
          <w:color w:val="000000"/>
          <w:sz w:val="44"/>
          <w:szCs w:val="44"/>
        </w:rPr>
        <w:t>有机肥</w:t>
      </w:r>
      <w:r w:rsidRPr="00044D7A">
        <w:rPr>
          <w:rFonts w:ascii="宋体" w:hAnsi="宋体" w:cs="宋体" w:hint="eastAsia"/>
          <w:b/>
          <w:color w:val="000000"/>
          <w:sz w:val="44"/>
          <w:szCs w:val="44"/>
        </w:rPr>
        <w:t>采购询价公告</w:t>
      </w:r>
    </w:p>
    <w:p w:rsidR="000B2066" w:rsidRDefault="000B2066">
      <w:pPr>
        <w:tabs>
          <w:tab w:val="left" w:pos="360"/>
          <w:tab w:val="left" w:pos="540"/>
        </w:tabs>
        <w:spacing w:line="520" w:lineRule="exact"/>
        <w:jc w:val="center"/>
        <w:rPr>
          <w:rFonts w:ascii="方正小标宋_GBK" w:eastAsia="方正小标宋_GBK" w:hAnsi="宋体"/>
          <w:bCs/>
          <w:sz w:val="44"/>
          <w:szCs w:val="44"/>
        </w:rPr>
      </w:pPr>
    </w:p>
    <w:p w:rsidR="000B2066" w:rsidRDefault="00E20CE8">
      <w:pPr>
        <w:widowControl/>
        <w:snapToGrid w:val="0"/>
        <w:spacing w:line="520" w:lineRule="exact"/>
        <w:ind w:firstLineChars="200" w:firstLine="560"/>
        <w:rPr>
          <w:rFonts w:ascii="仿宋" w:eastAsia="仿宋" w:hAnsi="仿宋" w:cs="仿宋"/>
          <w:bCs/>
          <w:sz w:val="28"/>
          <w:szCs w:val="28"/>
        </w:rPr>
      </w:pPr>
      <w:r>
        <w:rPr>
          <w:rFonts w:ascii="仿宋" w:eastAsia="仿宋" w:hAnsi="仿宋" w:cs="仿宋" w:hint="eastAsia"/>
          <w:sz w:val="28"/>
          <w:szCs w:val="28"/>
        </w:rPr>
        <w:t>根据《水果品牌推广项目资金用途调整方案》，我单位拟对</w:t>
      </w:r>
      <w:r>
        <w:rPr>
          <w:rFonts w:ascii="仿宋" w:eastAsia="仿宋" w:hAnsi="仿宋" w:cs="仿宋" w:hint="eastAsia"/>
          <w:sz w:val="28"/>
          <w:szCs w:val="28"/>
        </w:rPr>
        <w:t>2021</w:t>
      </w:r>
      <w:r>
        <w:rPr>
          <w:rFonts w:ascii="仿宋" w:eastAsia="仿宋" w:hAnsi="仿宋" w:cs="仿宋" w:hint="eastAsia"/>
          <w:sz w:val="28"/>
          <w:szCs w:val="28"/>
        </w:rPr>
        <w:t>年水果品牌推广项目</w:t>
      </w:r>
      <w:r>
        <w:rPr>
          <w:rFonts w:ascii="仿宋" w:eastAsia="仿宋" w:hAnsi="仿宋" w:cs="仿宋" w:hint="eastAsia"/>
          <w:sz w:val="28"/>
          <w:szCs w:val="28"/>
        </w:rPr>
        <w:t>所需</w:t>
      </w:r>
      <w:r>
        <w:rPr>
          <w:rFonts w:ascii="仿宋" w:eastAsia="仿宋" w:hAnsi="仿宋" w:cs="仿宋" w:hint="eastAsia"/>
          <w:sz w:val="28"/>
          <w:szCs w:val="28"/>
        </w:rPr>
        <w:t>有机肥进行采购询价，现就有关事宜告知如下：</w:t>
      </w:r>
    </w:p>
    <w:p w:rsidR="000B2066" w:rsidRDefault="00E20CE8">
      <w:pPr>
        <w:ind w:firstLineChars="200" w:firstLine="562"/>
        <w:jc w:val="left"/>
        <w:rPr>
          <w:rFonts w:ascii="仿宋" w:eastAsia="仿宋" w:hAnsi="仿宋" w:cs="仿宋"/>
          <w:b/>
          <w:sz w:val="28"/>
          <w:szCs w:val="28"/>
        </w:rPr>
      </w:pPr>
      <w:r>
        <w:rPr>
          <w:rFonts w:ascii="仿宋" w:eastAsia="仿宋" w:hAnsi="仿宋" w:cs="仿宋" w:hint="eastAsia"/>
          <w:b/>
          <w:sz w:val="28"/>
          <w:szCs w:val="28"/>
        </w:rPr>
        <w:t>一、供应商资格</w:t>
      </w:r>
    </w:p>
    <w:p w:rsidR="000B2066" w:rsidRDefault="00E20CE8">
      <w:pPr>
        <w:widowControl/>
        <w:snapToGrid w:val="0"/>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、必须符合《中华人民共和国政府采购法》第二十二条的规定；</w:t>
      </w:r>
    </w:p>
    <w:p w:rsidR="000B2066" w:rsidRDefault="00E20CE8">
      <w:pPr>
        <w:ind w:firstLineChars="200" w:firstLine="56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、供应商须为中华人民共和国境内依法注册的存续企业，依法取得工商营业执照，且具有相关经营范围。</w:t>
      </w:r>
    </w:p>
    <w:p w:rsidR="000B2066" w:rsidRDefault="00E20CE8">
      <w:pPr>
        <w:widowControl/>
        <w:snapToGrid w:val="0"/>
        <w:spacing w:line="520" w:lineRule="exact"/>
        <w:ind w:firstLineChars="200" w:firstLine="562"/>
        <w:rPr>
          <w:rFonts w:ascii="仿宋" w:eastAsia="仿宋" w:hAnsi="仿宋" w:cs="仿宋"/>
          <w:b/>
          <w:sz w:val="28"/>
          <w:szCs w:val="28"/>
        </w:rPr>
      </w:pPr>
      <w:r>
        <w:rPr>
          <w:rFonts w:ascii="仿宋" w:eastAsia="仿宋" w:hAnsi="仿宋" w:cs="仿宋" w:hint="eastAsia"/>
          <w:b/>
          <w:sz w:val="28"/>
          <w:szCs w:val="28"/>
        </w:rPr>
        <w:t>二、本次询价采购情况</w:t>
      </w:r>
    </w:p>
    <w:p w:rsidR="000B2066" w:rsidRDefault="00E20CE8">
      <w:pPr>
        <w:widowControl/>
        <w:snapToGrid w:val="0"/>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本项目询价采购的产品主要是提供给我县新型农业经营主体用于开展果树有机肥替代示范推广，加快有机肥替代化肥，实现节本增效、提质增效，促进农业转型升级和可持续发展</w:t>
      </w:r>
      <w:r>
        <w:rPr>
          <w:rFonts w:ascii="仿宋" w:eastAsia="仿宋" w:hAnsi="仿宋" w:cs="仿宋" w:hint="eastAsia"/>
          <w:sz w:val="28"/>
          <w:szCs w:val="28"/>
        </w:rPr>
        <w:t>。</w:t>
      </w:r>
      <w:r>
        <w:rPr>
          <w:rFonts w:ascii="仿宋" w:eastAsia="仿宋" w:hAnsi="仿宋" w:cs="仿宋" w:hint="eastAsia"/>
          <w:sz w:val="28"/>
          <w:szCs w:val="28"/>
        </w:rPr>
        <w:t>预算资金共为</w:t>
      </w:r>
      <w:r>
        <w:rPr>
          <w:rFonts w:ascii="仿宋" w:eastAsia="仿宋" w:hAnsi="仿宋" w:cs="仿宋" w:hint="eastAsia"/>
          <w:sz w:val="28"/>
          <w:szCs w:val="28"/>
        </w:rPr>
        <w:t>20</w:t>
      </w:r>
      <w:r>
        <w:rPr>
          <w:rFonts w:ascii="仿宋" w:eastAsia="仿宋" w:hAnsi="仿宋" w:cs="仿宋" w:hint="eastAsia"/>
          <w:sz w:val="28"/>
          <w:szCs w:val="28"/>
        </w:rPr>
        <w:t>万元</w:t>
      </w:r>
      <w:r>
        <w:rPr>
          <w:rFonts w:ascii="仿宋" w:eastAsia="仿宋" w:hAnsi="仿宋" w:cs="仿宋" w:hint="eastAsia"/>
          <w:sz w:val="28"/>
          <w:szCs w:val="28"/>
        </w:rPr>
        <w:t>，</w:t>
      </w:r>
      <w:r>
        <w:rPr>
          <w:rFonts w:ascii="仿宋" w:eastAsia="仿宋" w:hAnsi="仿宋" w:cs="仿宋" w:hint="eastAsia"/>
          <w:sz w:val="28"/>
          <w:szCs w:val="28"/>
        </w:rPr>
        <w:t>具体采购数量根据</w:t>
      </w:r>
      <w:r>
        <w:rPr>
          <w:rFonts w:ascii="仿宋" w:eastAsia="仿宋" w:hAnsi="仿宋" w:cs="仿宋" w:hint="eastAsia"/>
          <w:sz w:val="28"/>
          <w:szCs w:val="28"/>
        </w:rPr>
        <w:t>有机肥</w:t>
      </w:r>
      <w:r>
        <w:rPr>
          <w:rFonts w:ascii="仿宋" w:eastAsia="仿宋" w:hAnsi="仿宋" w:cs="仿宋" w:hint="eastAsia"/>
          <w:sz w:val="28"/>
          <w:szCs w:val="28"/>
        </w:rPr>
        <w:t>单价另行确定，</w:t>
      </w:r>
      <w:r>
        <w:rPr>
          <w:rFonts w:ascii="仿宋" w:eastAsia="仿宋" w:hAnsi="仿宋" w:cs="仿宋" w:hint="eastAsia"/>
          <w:sz w:val="28"/>
          <w:szCs w:val="28"/>
        </w:rPr>
        <w:t>具体询价采购详情见附件</w:t>
      </w:r>
      <w:r>
        <w:rPr>
          <w:rFonts w:ascii="仿宋" w:eastAsia="仿宋" w:hAnsi="仿宋" w:cs="仿宋" w:hint="eastAsia"/>
          <w:sz w:val="28"/>
          <w:szCs w:val="28"/>
        </w:rPr>
        <w:t>1</w:t>
      </w:r>
      <w:r>
        <w:rPr>
          <w:rFonts w:ascii="仿宋" w:eastAsia="仿宋" w:hAnsi="仿宋" w:cs="仿宋" w:hint="eastAsia"/>
          <w:sz w:val="28"/>
          <w:szCs w:val="28"/>
        </w:rPr>
        <w:t>：项目询价采购清单。</w:t>
      </w:r>
    </w:p>
    <w:p w:rsidR="000B2066" w:rsidRDefault="00E20CE8">
      <w:pPr>
        <w:ind w:firstLine="555"/>
        <w:jc w:val="left"/>
        <w:rPr>
          <w:rFonts w:ascii="仿宋" w:eastAsia="仿宋" w:hAnsi="仿宋" w:cs="仿宋"/>
          <w:b/>
          <w:sz w:val="28"/>
          <w:szCs w:val="28"/>
        </w:rPr>
      </w:pPr>
      <w:r>
        <w:rPr>
          <w:rFonts w:ascii="仿宋" w:eastAsia="仿宋" w:hAnsi="仿宋" w:cs="仿宋" w:hint="eastAsia"/>
          <w:b/>
          <w:sz w:val="28"/>
          <w:szCs w:val="28"/>
        </w:rPr>
        <w:t>三、询价采购项目商务要求</w:t>
      </w:r>
    </w:p>
    <w:p w:rsidR="000B2066" w:rsidRDefault="00E20CE8">
      <w:pPr>
        <w:tabs>
          <w:tab w:val="left" w:pos="7740"/>
        </w:tabs>
        <w:autoSpaceDE w:val="0"/>
        <w:autoSpaceDN w:val="0"/>
        <w:spacing w:line="360" w:lineRule="auto"/>
        <w:ind w:firstLineChars="225" w:firstLine="630"/>
        <w:rPr>
          <w:rFonts w:ascii="仿宋" w:eastAsia="仿宋" w:hAnsi="仿宋" w:cs="仿宋"/>
          <w:sz w:val="28"/>
          <w:szCs w:val="28"/>
        </w:rPr>
      </w:pPr>
      <w:r>
        <w:rPr>
          <w:rFonts w:ascii="仿宋" w:eastAsia="仿宋" w:hAnsi="仿宋" w:cs="仿宋" w:hint="eastAsia"/>
          <w:sz w:val="28"/>
          <w:szCs w:val="28"/>
        </w:rPr>
        <w:t xml:space="preserve">1. </w:t>
      </w:r>
      <w:r>
        <w:rPr>
          <w:rFonts w:ascii="仿宋" w:eastAsia="仿宋" w:hAnsi="仿宋" w:cs="仿宋" w:hint="eastAsia"/>
          <w:sz w:val="28"/>
          <w:szCs w:val="28"/>
        </w:rPr>
        <w:t>供货要求：必须提供生产厂商原装、全新的、符合国家及用户提出的有关质量标准的产品；</w:t>
      </w:r>
    </w:p>
    <w:p w:rsidR="000B2066" w:rsidRDefault="00E20CE8">
      <w:pPr>
        <w:tabs>
          <w:tab w:val="left" w:pos="7740"/>
        </w:tabs>
        <w:autoSpaceDE w:val="0"/>
        <w:autoSpaceDN w:val="0"/>
        <w:spacing w:line="360" w:lineRule="auto"/>
        <w:ind w:firstLineChars="225" w:firstLine="630"/>
        <w:rPr>
          <w:rFonts w:ascii="仿宋" w:eastAsia="仿宋" w:hAnsi="仿宋" w:cs="仿宋"/>
          <w:sz w:val="28"/>
          <w:szCs w:val="28"/>
          <w:shd w:val="clear" w:color="auto" w:fill="FFFFFF"/>
        </w:rPr>
      </w:pPr>
      <w:r>
        <w:rPr>
          <w:rFonts w:ascii="仿宋" w:eastAsia="仿宋" w:hAnsi="仿宋" w:cs="仿宋" w:hint="eastAsia"/>
          <w:sz w:val="28"/>
          <w:szCs w:val="28"/>
        </w:rPr>
        <w:t>2.</w:t>
      </w:r>
      <w:r>
        <w:rPr>
          <w:rFonts w:ascii="仿宋" w:eastAsia="仿宋" w:hAnsi="仿宋" w:cs="仿宋" w:hint="eastAsia"/>
          <w:sz w:val="28"/>
          <w:szCs w:val="28"/>
        </w:rPr>
        <w:t>报价要求：投</w:t>
      </w:r>
      <w:r>
        <w:rPr>
          <w:rFonts w:ascii="仿宋" w:eastAsia="仿宋" w:hAnsi="仿宋" w:cs="仿宋" w:hint="eastAsia"/>
          <w:sz w:val="28"/>
          <w:szCs w:val="28"/>
          <w:shd w:val="clear" w:color="auto" w:fill="FFFFFF"/>
        </w:rPr>
        <w:t>标报价应以人民币为结算单位（含税），供应商报价</w:t>
      </w:r>
      <w:r>
        <w:rPr>
          <w:rFonts w:ascii="仿宋" w:eastAsia="仿宋" w:hAnsi="仿宋" w:cs="仿宋" w:hint="eastAsia"/>
          <w:sz w:val="28"/>
          <w:szCs w:val="28"/>
          <w:shd w:val="clear" w:color="auto" w:fill="FFFFFF"/>
        </w:rPr>
        <w:lastRenderedPageBreak/>
        <w:t>中应包括由项目实际实施所引发的一切费用，且均由供应商独自承担。并包含人工费、运输费、保险费、装卸费、零配件、标配工具、商检费、税费等。</w:t>
      </w:r>
    </w:p>
    <w:p w:rsidR="000B2066" w:rsidRDefault="00E20CE8">
      <w:pPr>
        <w:tabs>
          <w:tab w:val="left" w:pos="7740"/>
        </w:tabs>
        <w:autoSpaceDE w:val="0"/>
        <w:autoSpaceDN w:val="0"/>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、交货时间：合同签订之日起</w:t>
      </w:r>
      <w:r>
        <w:rPr>
          <w:rFonts w:ascii="仿宋" w:eastAsia="仿宋" w:hAnsi="仿宋" w:cs="仿宋" w:hint="eastAsia"/>
          <w:sz w:val="28"/>
          <w:szCs w:val="28"/>
        </w:rPr>
        <w:t>1</w:t>
      </w:r>
      <w:r>
        <w:rPr>
          <w:rFonts w:ascii="仿宋" w:eastAsia="仿宋" w:hAnsi="仿宋" w:cs="仿宋" w:hint="eastAsia"/>
          <w:sz w:val="28"/>
          <w:szCs w:val="28"/>
        </w:rPr>
        <w:t>0</w:t>
      </w:r>
      <w:r>
        <w:rPr>
          <w:rFonts w:ascii="仿宋" w:eastAsia="仿宋" w:hAnsi="仿宋" w:cs="仿宋" w:hint="eastAsia"/>
          <w:sz w:val="28"/>
          <w:szCs w:val="28"/>
        </w:rPr>
        <w:t>天内完成供货；</w:t>
      </w:r>
    </w:p>
    <w:p w:rsidR="000B2066" w:rsidRDefault="00E20CE8">
      <w:pPr>
        <w:tabs>
          <w:tab w:val="left" w:pos="7740"/>
        </w:tabs>
        <w:autoSpaceDE w:val="0"/>
        <w:autoSpaceDN w:val="0"/>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4</w:t>
      </w:r>
      <w:r>
        <w:rPr>
          <w:rFonts w:ascii="仿宋" w:eastAsia="仿宋" w:hAnsi="仿宋" w:cs="仿宋" w:hint="eastAsia"/>
          <w:sz w:val="28"/>
          <w:szCs w:val="28"/>
        </w:rPr>
        <w:t>、交货地点：博罗县</w:t>
      </w:r>
      <w:r>
        <w:rPr>
          <w:rFonts w:ascii="仿宋" w:eastAsia="仿宋" w:hAnsi="仿宋" w:cs="仿宋" w:hint="eastAsia"/>
          <w:sz w:val="28"/>
          <w:szCs w:val="28"/>
        </w:rPr>
        <w:t>(</w:t>
      </w:r>
      <w:r>
        <w:rPr>
          <w:rFonts w:ascii="仿宋" w:eastAsia="仿宋" w:hAnsi="仿宋" w:cs="仿宋" w:hint="eastAsia"/>
          <w:sz w:val="28"/>
          <w:szCs w:val="28"/>
        </w:rPr>
        <w:t>采购人指定</w:t>
      </w:r>
      <w:r>
        <w:rPr>
          <w:rFonts w:ascii="仿宋" w:eastAsia="仿宋" w:hAnsi="仿宋" w:cs="仿宋" w:hint="eastAsia"/>
          <w:sz w:val="28"/>
          <w:szCs w:val="28"/>
        </w:rPr>
        <w:t>)</w:t>
      </w:r>
      <w:r>
        <w:rPr>
          <w:rFonts w:ascii="仿宋" w:eastAsia="仿宋" w:hAnsi="仿宋" w:cs="仿宋" w:hint="eastAsia"/>
          <w:sz w:val="28"/>
          <w:szCs w:val="28"/>
        </w:rPr>
        <w:t>；</w:t>
      </w:r>
    </w:p>
    <w:p w:rsidR="000B2066" w:rsidRDefault="00E20CE8">
      <w:pPr>
        <w:ind w:firstLineChars="200" w:firstLine="560"/>
        <w:jc w:val="left"/>
        <w:rPr>
          <w:rFonts w:ascii="仿宋" w:eastAsia="仿宋" w:hAnsi="仿宋" w:cs="仿宋"/>
          <w:sz w:val="28"/>
          <w:szCs w:val="28"/>
        </w:rPr>
      </w:pPr>
      <w:r>
        <w:rPr>
          <w:rFonts w:ascii="仿宋" w:eastAsia="仿宋" w:hAnsi="仿宋" w:cs="仿宋" w:hint="eastAsia"/>
          <w:sz w:val="28"/>
          <w:szCs w:val="28"/>
        </w:rPr>
        <w:t>5</w:t>
      </w:r>
      <w:r>
        <w:rPr>
          <w:rFonts w:ascii="仿宋" w:eastAsia="仿宋" w:hAnsi="仿宋" w:cs="仿宋" w:hint="eastAsia"/>
          <w:sz w:val="28"/>
          <w:szCs w:val="28"/>
        </w:rPr>
        <w:t>、付款方式：</w:t>
      </w:r>
    </w:p>
    <w:p w:rsidR="000B2066" w:rsidRDefault="00E20CE8">
      <w:pPr>
        <w:ind w:firstLineChars="200" w:firstLine="560"/>
        <w:rPr>
          <w:rFonts w:ascii="仿宋" w:eastAsia="仿宋" w:hAnsi="仿宋" w:cs="仿宋"/>
          <w:sz w:val="28"/>
          <w:szCs w:val="28"/>
        </w:rPr>
      </w:pPr>
      <w:r>
        <w:rPr>
          <w:rFonts w:ascii="仿宋" w:eastAsia="仿宋" w:hAnsi="仿宋" w:cs="仿宋" w:hint="eastAsia"/>
          <w:sz w:val="28"/>
          <w:szCs w:val="28"/>
        </w:rPr>
        <w:t>货到验收合格后，中标人开具国家合格发票给采购人，采购人将货款通过银行一次性转帐到成交人指定的账户（注：资金支付以财政资金落实为前提，采购人只负责办理相关付款手续，若因财政资金不到位引起款项不能按合同要求或有关规定拨付的，采购人不</w:t>
      </w:r>
      <w:r>
        <w:rPr>
          <w:rFonts w:ascii="仿宋" w:eastAsia="仿宋" w:hAnsi="仿宋" w:cs="仿宋" w:hint="eastAsia"/>
          <w:sz w:val="28"/>
          <w:szCs w:val="28"/>
        </w:rPr>
        <w:t>承担因款项延期拨付给中标单位造成的各类损失，如利息、连带责任等。）</w:t>
      </w:r>
    </w:p>
    <w:p w:rsidR="000B2066" w:rsidRDefault="00E20CE8">
      <w:pPr>
        <w:adjustRightInd w:val="0"/>
        <w:snapToGrid w:val="0"/>
        <w:spacing w:line="520" w:lineRule="exact"/>
        <w:ind w:firstLineChars="200" w:firstLine="562"/>
        <w:rPr>
          <w:rFonts w:ascii="仿宋" w:eastAsia="仿宋" w:hAnsi="仿宋" w:cs="仿宋"/>
          <w:b/>
          <w:sz w:val="28"/>
          <w:szCs w:val="28"/>
        </w:rPr>
      </w:pPr>
      <w:r>
        <w:rPr>
          <w:rFonts w:ascii="仿宋" w:eastAsia="仿宋" w:hAnsi="仿宋" w:cs="仿宋" w:hint="eastAsia"/>
          <w:b/>
          <w:sz w:val="28"/>
          <w:szCs w:val="28"/>
        </w:rPr>
        <w:t>四、供应商报价时需提供以下资料</w:t>
      </w:r>
    </w:p>
    <w:p w:rsidR="000B2066" w:rsidRDefault="00E20CE8">
      <w:pPr>
        <w:ind w:left="560"/>
        <w:jc w:val="left"/>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、供应商营业执照复印件并加盖公章；</w:t>
      </w:r>
    </w:p>
    <w:p w:rsidR="000B2066" w:rsidRDefault="00E20CE8">
      <w:pPr>
        <w:ind w:left="560"/>
        <w:jc w:val="left"/>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、采购报价表（附件</w:t>
      </w:r>
      <w:r>
        <w:rPr>
          <w:rFonts w:ascii="仿宋" w:eastAsia="仿宋" w:hAnsi="仿宋" w:cs="仿宋" w:hint="eastAsia"/>
          <w:sz w:val="28"/>
          <w:szCs w:val="28"/>
        </w:rPr>
        <w:t xml:space="preserve">2 </w:t>
      </w:r>
      <w:r>
        <w:rPr>
          <w:rFonts w:ascii="仿宋" w:eastAsia="仿宋" w:hAnsi="仿宋" w:cs="仿宋" w:hint="eastAsia"/>
          <w:sz w:val="28"/>
          <w:szCs w:val="28"/>
        </w:rPr>
        <w:t>）原件并加盖公章；</w:t>
      </w:r>
    </w:p>
    <w:p w:rsidR="000B2066" w:rsidRDefault="00E20CE8">
      <w:pPr>
        <w:ind w:left="560"/>
        <w:jc w:val="left"/>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、法人代表或授权代表人身份证复印件。</w:t>
      </w:r>
    </w:p>
    <w:p w:rsidR="000B2066" w:rsidRDefault="00E20CE8">
      <w:pPr>
        <w:adjustRightInd w:val="0"/>
        <w:snapToGrid w:val="0"/>
        <w:spacing w:line="520" w:lineRule="exact"/>
        <w:ind w:firstLineChars="200" w:firstLine="562"/>
        <w:rPr>
          <w:rFonts w:ascii="仿宋" w:eastAsia="仿宋" w:hAnsi="仿宋" w:cs="仿宋"/>
          <w:sz w:val="28"/>
          <w:szCs w:val="28"/>
        </w:rPr>
      </w:pPr>
      <w:r>
        <w:rPr>
          <w:rFonts w:ascii="仿宋" w:eastAsia="仿宋" w:hAnsi="仿宋" w:cs="仿宋" w:hint="eastAsia"/>
          <w:b/>
          <w:sz w:val="28"/>
          <w:szCs w:val="28"/>
        </w:rPr>
        <w:t>五、注意事项</w:t>
      </w:r>
    </w:p>
    <w:p w:rsidR="000B2066" w:rsidRDefault="00E20CE8">
      <w:pPr>
        <w:adjustRightInd w:val="0"/>
        <w:snapToGrid w:val="0"/>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、被询价的单位应根据询价内容，于</w:t>
      </w:r>
      <w:r>
        <w:rPr>
          <w:rFonts w:ascii="仿宋" w:eastAsia="仿宋" w:hAnsi="仿宋" w:cs="仿宋" w:hint="eastAsia"/>
          <w:sz w:val="28"/>
          <w:szCs w:val="28"/>
        </w:rPr>
        <w:t>20</w:t>
      </w:r>
      <w:r>
        <w:rPr>
          <w:rFonts w:ascii="仿宋" w:eastAsia="仿宋" w:hAnsi="仿宋" w:cs="仿宋" w:hint="eastAsia"/>
          <w:sz w:val="28"/>
          <w:szCs w:val="28"/>
        </w:rPr>
        <w:t>21</w:t>
      </w:r>
      <w:r>
        <w:rPr>
          <w:rFonts w:ascii="仿宋" w:eastAsia="仿宋" w:hAnsi="仿宋" w:cs="仿宋" w:hint="eastAsia"/>
          <w:sz w:val="28"/>
          <w:szCs w:val="28"/>
        </w:rPr>
        <w:t>年</w:t>
      </w:r>
      <w:r>
        <w:rPr>
          <w:rFonts w:ascii="仿宋" w:eastAsia="仿宋" w:hAnsi="仿宋" w:cs="仿宋" w:hint="eastAsia"/>
          <w:sz w:val="28"/>
          <w:szCs w:val="28"/>
        </w:rPr>
        <w:t>11</w:t>
      </w:r>
      <w:r>
        <w:rPr>
          <w:rFonts w:ascii="仿宋" w:eastAsia="仿宋" w:hAnsi="仿宋" w:cs="仿宋" w:hint="eastAsia"/>
          <w:sz w:val="28"/>
          <w:szCs w:val="28"/>
        </w:rPr>
        <w:t>月</w:t>
      </w:r>
      <w:r>
        <w:rPr>
          <w:rFonts w:ascii="仿宋" w:eastAsia="仿宋" w:hAnsi="仿宋" w:cs="仿宋" w:hint="eastAsia"/>
          <w:sz w:val="28"/>
          <w:szCs w:val="28"/>
        </w:rPr>
        <w:t>5</w:t>
      </w:r>
      <w:r>
        <w:rPr>
          <w:rFonts w:ascii="仿宋" w:eastAsia="仿宋" w:hAnsi="仿宋" w:cs="仿宋" w:hint="eastAsia"/>
          <w:sz w:val="28"/>
          <w:szCs w:val="28"/>
        </w:rPr>
        <w:t>日下午</w:t>
      </w:r>
      <w:r>
        <w:rPr>
          <w:rFonts w:ascii="仿宋" w:eastAsia="仿宋" w:hAnsi="仿宋" w:cs="仿宋" w:hint="eastAsia"/>
          <w:sz w:val="28"/>
          <w:szCs w:val="28"/>
        </w:rPr>
        <w:t>17:30</w:t>
      </w:r>
      <w:r>
        <w:rPr>
          <w:rFonts w:ascii="仿宋" w:eastAsia="仿宋" w:hAnsi="仿宋" w:cs="仿宋" w:hint="eastAsia"/>
          <w:sz w:val="28"/>
          <w:szCs w:val="28"/>
        </w:rPr>
        <w:t>前，向本中心作出一次性书面报价。采购报价表须加盖单位公章密封后交到我中心。</w:t>
      </w:r>
    </w:p>
    <w:p w:rsidR="000B2066" w:rsidRDefault="00E20CE8">
      <w:pPr>
        <w:adjustRightInd w:val="0"/>
        <w:snapToGrid w:val="0"/>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、属下列情形之一的，应按无效报价处理：未满足询价采购文件中规定的实质性要求的；未完整填写采购报价表的；</w:t>
      </w:r>
      <w:r>
        <w:rPr>
          <w:rFonts w:ascii="仿宋" w:eastAsia="仿宋" w:hAnsi="仿宋" w:cs="仿宋" w:hint="eastAsia"/>
          <w:sz w:val="28"/>
          <w:szCs w:val="28"/>
        </w:rPr>
        <w:t>存在关联关系的报价单</w:t>
      </w:r>
      <w:r>
        <w:rPr>
          <w:rFonts w:ascii="仿宋" w:eastAsia="仿宋" w:hAnsi="仿宋" w:cs="仿宋" w:hint="eastAsia"/>
          <w:sz w:val="28"/>
          <w:szCs w:val="28"/>
        </w:rPr>
        <w:lastRenderedPageBreak/>
        <w:t>位；有效</w:t>
      </w:r>
      <w:r>
        <w:rPr>
          <w:rFonts w:ascii="仿宋" w:eastAsia="仿宋" w:hAnsi="仿宋" w:cs="仿宋" w:hint="eastAsia"/>
          <w:sz w:val="28"/>
          <w:szCs w:val="28"/>
        </w:rPr>
        <w:t>报价单位不足三家或明显缺乏竞争力的；违反询价函其他约定的。</w:t>
      </w:r>
    </w:p>
    <w:p w:rsidR="000B2066" w:rsidRDefault="00E20CE8">
      <w:pPr>
        <w:spacing w:line="520" w:lineRule="exact"/>
        <w:ind w:firstLineChars="200" w:firstLine="562"/>
        <w:rPr>
          <w:rFonts w:ascii="仿宋" w:eastAsia="仿宋" w:hAnsi="仿宋" w:cs="仿宋"/>
          <w:b/>
          <w:sz w:val="28"/>
          <w:szCs w:val="28"/>
        </w:rPr>
      </w:pPr>
      <w:r>
        <w:rPr>
          <w:rFonts w:ascii="仿宋" w:eastAsia="仿宋" w:hAnsi="仿宋" w:cs="仿宋" w:hint="eastAsia"/>
          <w:b/>
          <w:sz w:val="28"/>
          <w:szCs w:val="28"/>
        </w:rPr>
        <w:t>六、联系方式</w:t>
      </w:r>
    </w:p>
    <w:p w:rsidR="000B2066" w:rsidRDefault="00E20CE8">
      <w:pPr>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联系人：毛玉运</w:t>
      </w:r>
      <w:r>
        <w:rPr>
          <w:rFonts w:ascii="仿宋" w:eastAsia="仿宋" w:hAnsi="仿宋" w:cs="仿宋" w:hint="eastAsia"/>
          <w:sz w:val="28"/>
          <w:szCs w:val="28"/>
        </w:rPr>
        <w:t xml:space="preserve">  </w:t>
      </w:r>
    </w:p>
    <w:p w:rsidR="000B2066" w:rsidRDefault="00E20CE8">
      <w:pPr>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联系电话：</w:t>
      </w:r>
      <w:r>
        <w:rPr>
          <w:rFonts w:ascii="仿宋" w:eastAsia="仿宋" w:hAnsi="仿宋" w:cs="仿宋" w:hint="eastAsia"/>
          <w:sz w:val="28"/>
          <w:szCs w:val="28"/>
        </w:rPr>
        <w:t>134 2290 0041</w:t>
      </w:r>
    </w:p>
    <w:p w:rsidR="000B2066" w:rsidRDefault="00E20CE8">
      <w:pPr>
        <w:adjustRightInd w:val="0"/>
        <w:snapToGrid w:val="0"/>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电子邮箱：</w:t>
      </w:r>
      <w:r>
        <w:rPr>
          <w:rFonts w:ascii="仿宋" w:eastAsia="仿宋" w:hAnsi="仿宋" w:cs="仿宋" w:hint="eastAsia"/>
          <w:sz w:val="28"/>
          <w:szCs w:val="28"/>
        </w:rPr>
        <w:t>blnzfw6621793@boluo.gov.cn</w:t>
      </w:r>
      <w:r>
        <w:rPr>
          <w:rFonts w:ascii="仿宋" w:eastAsia="仿宋" w:hAnsi="仿宋" w:cs="仿宋" w:hint="eastAsia"/>
          <w:sz w:val="28"/>
          <w:szCs w:val="28"/>
        </w:rPr>
        <w:t>。</w:t>
      </w:r>
    </w:p>
    <w:p w:rsidR="000B2066" w:rsidRDefault="000B2066">
      <w:pPr>
        <w:adjustRightInd w:val="0"/>
        <w:snapToGrid w:val="0"/>
        <w:spacing w:line="520" w:lineRule="exact"/>
        <w:rPr>
          <w:rFonts w:ascii="仿宋" w:eastAsia="仿宋" w:hAnsi="仿宋" w:cs="仿宋"/>
          <w:sz w:val="28"/>
          <w:szCs w:val="28"/>
        </w:rPr>
      </w:pPr>
    </w:p>
    <w:p w:rsidR="000B2066" w:rsidRDefault="00E20CE8">
      <w:pPr>
        <w:adjustRightInd w:val="0"/>
        <w:snapToGrid w:val="0"/>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附件</w:t>
      </w:r>
      <w:r>
        <w:rPr>
          <w:rFonts w:ascii="仿宋" w:eastAsia="仿宋" w:hAnsi="仿宋" w:cs="仿宋" w:hint="eastAsia"/>
          <w:sz w:val="28"/>
          <w:szCs w:val="28"/>
        </w:rPr>
        <w:t>1</w:t>
      </w:r>
      <w:r>
        <w:rPr>
          <w:rFonts w:ascii="仿宋" w:eastAsia="仿宋" w:hAnsi="仿宋" w:cs="仿宋" w:hint="eastAsia"/>
          <w:sz w:val="28"/>
          <w:szCs w:val="28"/>
        </w:rPr>
        <w:t>：项目询价采购清单</w:t>
      </w:r>
    </w:p>
    <w:p w:rsidR="000B2066" w:rsidRDefault="00E20CE8">
      <w:pPr>
        <w:adjustRightInd w:val="0"/>
        <w:snapToGrid w:val="0"/>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附件</w:t>
      </w:r>
      <w:r>
        <w:rPr>
          <w:rFonts w:ascii="仿宋" w:eastAsia="仿宋" w:hAnsi="仿宋" w:cs="仿宋" w:hint="eastAsia"/>
          <w:sz w:val="28"/>
          <w:szCs w:val="28"/>
        </w:rPr>
        <w:t>2</w:t>
      </w:r>
      <w:r>
        <w:rPr>
          <w:rFonts w:ascii="仿宋" w:eastAsia="仿宋" w:hAnsi="仿宋" w:cs="仿宋" w:hint="eastAsia"/>
          <w:sz w:val="28"/>
          <w:szCs w:val="28"/>
        </w:rPr>
        <w:t>：博罗县农业农村综合服务中心采购报价表</w:t>
      </w:r>
    </w:p>
    <w:p w:rsidR="000B2066" w:rsidRDefault="000B2066">
      <w:pPr>
        <w:adjustRightInd w:val="0"/>
        <w:snapToGrid w:val="0"/>
        <w:spacing w:line="520" w:lineRule="exact"/>
        <w:rPr>
          <w:rFonts w:ascii="仿宋" w:eastAsia="仿宋" w:hAnsi="仿宋" w:cs="仿宋"/>
          <w:sz w:val="28"/>
          <w:szCs w:val="28"/>
        </w:rPr>
      </w:pPr>
    </w:p>
    <w:p w:rsidR="000B2066" w:rsidRDefault="000B2066">
      <w:pPr>
        <w:adjustRightInd w:val="0"/>
        <w:snapToGrid w:val="0"/>
        <w:spacing w:line="520" w:lineRule="exact"/>
        <w:rPr>
          <w:rFonts w:ascii="仿宋" w:eastAsia="仿宋" w:hAnsi="仿宋" w:cs="仿宋"/>
          <w:sz w:val="28"/>
          <w:szCs w:val="28"/>
        </w:rPr>
      </w:pPr>
    </w:p>
    <w:p w:rsidR="000B2066" w:rsidRDefault="00E20CE8">
      <w:pPr>
        <w:adjustRightInd w:val="0"/>
        <w:snapToGrid w:val="0"/>
        <w:spacing w:line="520" w:lineRule="exact"/>
        <w:ind w:firstLineChars="1200" w:firstLine="3360"/>
        <w:jc w:val="right"/>
        <w:rPr>
          <w:rFonts w:ascii="仿宋" w:eastAsia="仿宋" w:hAnsi="仿宋" w:cs="仿宋"/>
          <w:sz w:val="28"/>
          <w:szCs w:val="28"/>
        </w:rPr>
      </w:pPr>
      <w:r>
        <w:rPr>
          <w:rFonts w:ascii="仿宋" w:eastAsia="仿宋" w:hAnsi="仿宋" w:cs="仿宋" w:hint="eastAsia"/>
          <w:sz w:val="28"/>
          <w:szCs w:val="28"/>
        </w:rPr>
        <w:t>博罗县农业农村综合服务中心</w:t>
      </w:r>
      <w:r>
        <w:rPr>
          <w:rFonts w:ascii="仿宋" w:eastAsia="仿宋" w:hAnsi="仿宋" w:cs="仿宋" w:hint="eastAsia"/>
          <w:sz w:val="28"/>
          <w:szCs w:val="28"/>
        </w:rPr>
        <w:t xml:space="preserve">  </w:t>
      </w:r>
    </w:p>
    <w:p w:rsidR="000B2066" w:rsidRDefault="00E20CE8">
      <w:pPr>
        <w:adjustRightInd w:val="0"/>
        <w:snapToGrid w:val="0"/>
        <w:spacing w:line="520" w:lineRule="exact"/>
        <w:ind w:firstLineChars="1200" w:firstLine="3360"/>
        <w:jc w:val="center"/>
        <w:rPr>
          <w:rFonts w:ascii="仿宋_GB2312" w:eastAsia="仿宋_GB2312" w:hAnsi="宋体"/>
          <w:sz w:val="24"/>
          <w:szCs w:val="24"/>
        </w:rPr>
      </w:pPr>
      <w:r>
        <w:rPr>
          <w:rFonts w:ascii="仿宋" w:eastAsia="仿宋" w:hAnsi="仿宋" w:cs="仿宋" w:hint="eastAsia"/>
          <w:sz w:val="28"/>
          <w:szCs w:val="28"/>
        </w:rPr>
        <w:t xml:space="preserve"> 20</w:t>
      </w:r>
      <w:r>
        <w:rPr>
          <w:rFonts w:ascii="仿宋" w:eastAsia="仿宋" w:hAnsi="仿宋" w:cs="仿宋" w:hint="eastAsia"/>
          <w:sz w:val="28"/>
          <w:szCs w:val="28"/>
        </w:rPr>
        <w:t>21</w:t>
      </w:r>
      <w:r>
        <w:rPr>
          <w:rFonts w:ascii="仿宋" w:eastAsia="仿宋" w:hAnsi="仿宋" w:cs="仿宋" w:hint="eastAsia"/>
          <w:sz w:val="28"/>
          <w:szCs w:val="28"/>
        </w:rPr>
        <w:t>年</w:t>
      </w:r>
      <w:r>
        <w:rPr>
          <w:rFonts w:ascii="仿宋" w:eastAsia="仿宋" w:hAnsi="仿宋" w:cs="仿宋" w:hint="eastAsia"/>
          <w:sz w:val="28"/>
          <w:szCs w:val="28"/>
        </w:rPr>
        <w:t>11</w:t>
      </w:r>
      <w:r>
        <w:rPr>
          <w:rFonts w:ascii="仿宋" w:eastAsia="仿宋" w:hAnsi="仿宋" w:cs="仿宋" w:hint="eastAsia"/>
          <w:sz w:val="28"/>
          <w:szCs w:val="28"/>
        </w:rPr>
        <w:t>月</w:t>
      </w:r>
      <w:r>
        <w:rPr>
          <w:rFonts w:ascii="仿宋" w:eastAsia="仿宋" w:hAnsi="仿宋" w:cs="仿宋" w:hint="eastAsia"/>
          <w:sz w:val="28"/>
          <w:szCs w:val="28"/>
        </w:rPr>
        <w:t>1</w:t>
      </w:r>
      <w:r>
        <w:rPr>
          <w:rFonts w:ascii="仿宋" w:eastAsia="仿宋" w:hAnsi="仿宋" w:cs="仿宋" w:hint="eastAsia"/>
          <w:sz w:val="28"/>
          <w:szCs w:val="28"/>
        </w:rPr>
        <w:t>日</w:t>
      </w:r>
      <w:r>
        <w:rPr>
          <w:rFonts w:ascii="仿宋" w:eastAsia="仿宋" w:hAnsi="仿宋" w:cs="仿宋" w:hint="eastAsia"/>
          <w:sz w:val="28"/>
          <w:szCs w:val="28"/>
        </w:rPr>
        <w:t xml:space="preserve"> </w:t>
      </w:r>
    </w:p>
    <w:p w:rsidR="000B2066" w:rsidRDefault="000B2066">
      <w:pPr>
        <w:spacing w:line="520" w:lineRule="exact"/>
      </w:pPr>
    </w:p>
    <w:p w:rsidR="000B2066" w:rsidRDefault="000B2066">
      <w:pPr>
        <w:spacing w:line="520" w:lineRule="exact"/>
      </w:pPr>
    </w:p>
    <w:p w:rsidR="000B2066" w:rsidRDefault="000B2066">
      <w:pPr>
        <w:spacing w:line="520" w:lineRule="exact"/>
      </w:pPr>
    </w:p>
    <w:p w:rsidR="000B2066" w:rsidRDefault="000B2066">
      <w:pPr>
        <w:spacing w:line="520" w:lineRule="exact"/>
      </w:pPr>
    </w:p>
    <w:p w:rsidR="000B2066" w:rsidRDefault="000B2066">
      <w:pPr>
        <w:spacing w:line="520" w:lineRule="exact"/>
      </w:pPr>
    </w:p>
    <w:p w:rsidR="000B2066" w:rsidRDefault="000B2066">
      <w:pPr>
        <w:spacing w:line="520" w:lineRule="exact"/>
        <w:sectPr w:rsidR="000B2066">
          <w:footerReference w:type="default" r:id="rId8"/>
          <w:pgSz w:w="11906" w:h="16838"/>
          <w:pgMar w:top="2098" w:right="1474" w:bottom="1985" w:left="1588" w:header="851" w:footer="992" w:gutter="0"/>
          <w:cols w:space="720"/>
          <w:docGrid w:type="lines" w:linePitch="312"/>
        </w:sectPr>
      </w:pPr>
    </w:p>
    <w:p w:rsidR="000B2066" w:rsidRDefault="000B2066">
      <w:pPr>
        <w:spacing w:line="520" w:lineRule="exact"/>
      </w:pPr>
    </w:p>
    <w:p w:rsidR="000B2066" w:rsidRDefault="00E20CE8">
      <w:pPr>
        <w:spacing w:line="520" w:lineRule="exact"/>
        <w:rPr>
          <w:rFonts w:ascii="仿宋" w:eastAsia="仿宋" w:hAnsi="仿宋"/>
          <w:sz w:val="28"/>
          <w:szCs w:val="28"/>
        </w:rPr>
      </w:pPr>
      <w:r>
        <w:rPr>
          <w:rFonts w:ascii="仿宋" w:eastAsia="仿宋" w:hAnsi="仿宋" w:hint="eastAsia"/>
          <w:sz w:val="28"/>
          <w:szCs w:val="28"/>
        </w:rPr>
        <w:t>附件</w:t>
      </w:r>
      <w:r>
        <w:rPr>
          <w:rFonts w:ascii="仿宋" w:eastAsia="仿宋" w:hAnsi="仿宋" w:hint="eastAsia"/>
          <w:sz w:val="28"/>
          <w:szCs w:val="28"/>
        </w:rPr>
        <w:t>1</w:t>
      </w:r>
      <w:r>
        <w:rPr>
          <w:rFonts w:ascii="仿宋" w:eastAsia="仿宋" w:hAnsi="仿宋" w:hint="eastAsia"/>
          <w:sz w:val="28"/>
          <w:szCs w:val="28"/>
        </w:rPr>
        <w:t>：</w:t>
      </w:r>
    </w:p>
    <w:p w:rsidR="000B2066" w:rsidRDefault="00E20CE8">
      <w:pPr>
        <w:spacing w:line="520" w:lineRule="exact"/>
        <w:jc w:val="center"/>
        <w:rPr>
          <w:rFonts w:ascii="仿宋" w:eastAsia="仿宋" w:hAnsi="仿宋" w:cs="宋体"/>
          <w:b/>
          <w:sz w:val="36"/>
          <w:szCs w:val="36"/>
        </w:rPr>
      </w:pPr>
      <w:r>
        <w:rPr>
          <w:rFonts w:ascii="仿宋" w:eastAsia="仿宋" w:hAnsi="仿宋" w:cs="宋体" w:hint="eastAsia"/>
          <w:b/>
          <w:sz w:val="36"/>
          <w:szCs w:val="36"/>
        </w:rPr>
        <w:t>项目询价采购清单</w:t>
      </w:r>
    </w:p>
    <w:p w:rsidR="000B2066" w:rsidRDefault="000B2066">
      <w:pPr>
        <w:spacing w:line="520" w:lineRule="exact"/>
        <w:jc w:val="center"/>
        <w:rPr>
          <w:rFonts w:ascii="仿宋" w:eastAsia="仿宋" w:hAnsi="仿宋" w:cs="宋体"/>
          <w:b/>
          <w:sz w:val="32"/>
          <w:szCs w:val="32"/>
        </w:rPr>
      </w:pPr>
    </w:p>
    <w:tbl>
      <w:tblPr>
        <w:tblStyle w:val="a5"/>
        <w:tblW w:w="11724" w:type="dxa"/>
        <w:jc w:val="center"/>
        <w:tblLayout w:type="fixed"/>
        <w:tblLook w:val="04A0"/>
      </w:tblPr>
      <w:tblGrid>
        <w:gridCol w:w="1018"/>
        <w:gridCol w:w="3600"/>
        <w:gridCol w:w="3589"/>
        <w:gridCol w:w="1620"/>
        <w:gridCol w:w="1897"/>
      </w:tblGrid>
      <w:tr w:rsidR="000B2066">
        <w:trPr>
          <w:jc w:val="center"/>
        </w:trPr>
        <w:tc>
          <w:tcPr>
            <w:tcW w:w="1018" w:type="dxa"/>
            <w:vAlign w:val="center"/>
          </w:tcPr>
          <w:p w:rsidR="000B2066" w:rsidRDefault="00E20CE8">
            <w:pPr>
              <w:spacing w:line="520" w:lineRule="exact"/>
              <w:jc w:val="center"/>
              <w:rPr>
                <w:rFonts w:ascii="仿宋" w:eastAsia="仿宋" w:hAnsi="仿宋" w:cs="仿宋"/>
                <w:b/>
                <w:kern w:val="0"/>
                <w:sz w:val="28"/>
                <w:szCs w:val="28"/>
              </w:rPr>
            </w:pPr>
            <w:r>
              <w:rPr>
                <w:rFonts w:ascii="仿宋" w:eastAsia="仿宋" w:hAnsi="仿宋" w:cs="仿宋" w:hint="eastAsia"/>
                <w:b/>
                <w:color w:val="000000"/>
                <w:kern w:val="0"/>
                <w:sz w:val="28"/>
                <w:szCs w:val="28"/>
              </w:rPr>
              <w:t>序号</w:t>
            </w:r>
          </w:p>
        </w:tc>
        <w:tc>
          <w:tcPr>
            <w:tcW w:w="3600" w:type="dxa"/>
            <w:vAlign w:val="center"/>
          </w:tcPr>
          <w:p w:rsidR="000B2066" w:rsidRDefault="00E20CE8">
            <w:pPr>
              <w:spacing w:line="520" w:lineRule="exact"/>
              <w:jc w:val="center"/>
              <w:rPr>
                <w:rFonts w:ascii="仿宋" w:eastAsia="仿宋" w:hAnsi="仿宋" w:cs="仿宋"/>
                <w:b/>
                <w:kern w:val="0"/>
                <w:sz w:val="28"/>
                <w:szCs w:val="28"/>
              </w:rPr>
            </w:pPr>
            <w:r>
              <w:rPr>
                <w:rFonts w:ascii="仿宋" w:eastAsia="仿宋" w:hAnsi="仿宋" w:cs="仿宋" w:hint="eastAsia"/>
                <w:b/>
                <w:kern w:val="0"/>
                <w:sz w:val="28"/>
                <w:szCs w:val="28"/>
              </w:rPr>
              <w:t>物资名称</w:t>
            </w:r>
          </w:p>
        </w:tc>
        <w:tc>
          <w:tcPr>
            <w:tcW w:w="3589" w:type="dxa"/>
            <w:vAlign w:val="center"/>
          </w:tcPr>
          <w:p w:rsidR="000B2066" w:rsidRDefault="00E20CE8">
            <w:pPr>
              <w:spacing w:line="520" w:lineRule="exact"/>
              <w:jc w:val="center"/>
              <w:rPr>
                <w:rFonts w:ascii="仿宋" w:eastAsia="仿宋" w:hAnsi="仿宋" w:cs="仿宋"/>
                <w:b/>
                <w:kern w:val="0"/>
                <w:sz w:val="28"/>
                <w:szCs w:val="28"/>
              </w:rPr>
            </w:pPr>
            <w:r>
              <w:rPr>
                <w:rFonts w:ascii="仿宋" w:eastAsia="仿宋" w:hAnsi="仿宋" w:cs="仿宋" w:hint="eastAsia"/>
                <w:b/>
                <w:kern w:val="0"/>
                <w:sz w:val="28"/>
                <w:szCs w:val="28"/>
              </w:rPr>
              <w:t>型号规格</w:t>
            </w:r>
          </w:p>
        </w:tc>
        <w:tc>
          <w:tcPr>
            <w:tcW w:w="1620" w:type="dxa"/>
            <w:vAlign w:val="center"/>
          </w:tcPr>
          <w:p w:rsidR="000B2066" w:rsidRDefault="00E20CE8">
            <w:pPr>
              <w:spacing w:line="400" w:lineRule="exact"/>
              <w:jc w:val="center"/>
              <w:rPr>
                <w:rFonts w:ascii="仿宋" w:eastAsia="仿宋" w:hAnsi="仿宋" w:cs="仿宋"/>
                <w:b/>
                <w:kern w:val="0"/>
                <w:sz w:val="28"/>
                <w:szCs w:val="28"/>
              </w:rPr>
            </w:pPr>
            <w:r>
              <w:rPr>
                <w:rFonts w:ascii="仿宋" w:eastAsia="仿宋" w:hAnsi="仿宋" w:cs="仿宋" w:hint="eastAsia"/>
                <w:b/>
                <w:kern w:val="0"/>
                <w:sz w:val="28"/>
                <w:szCs w:val="28"/>
              </w:rPr>
              <w:t>数量</w:t>
            </w:r>
          </w:p>
        </w:tc>
        <w:tc>
          <w:tcPr>
            <w:tcW w:w="1897" w:type="dxa"/>
            <w:vAlign w:val="center"/>
          </w:tcPr>
          <w:p w:rsidR="000B2066" w:rsidRDefault="00E20CE8">
            <w:pPr>
              <w:spacing w:line="520" w:lineRule="exact"/>
              <w:jc w:val="center"/>
              <w:rPr>
                <w:rFonts w:ascii="仿宋" w:eastAsia="仿宋" w:hAnsi="仿宋" w:cs="仿宋"/>
                <w:b/>
                <w:kern w:val="0"/>
                <w:sz w:val="28"/>
                <w:szCs w:val="28"/>
              </w:rPr>
            </w:pPr>
            <w:r>
              <w:rPr>
                <w:rFonts w:ascii="仿宋" w:eastAsia="仿宋" w:hAnsi="仿宋" w:cs="仿宋" w:hint="eastAsia"/>
                <w:b/>
                <w:kern w:val="0"/>
                <w:sz w:val="28"/>
                <w:szCs w:val="28"/>
              </w:rPr>
              <w:t>备注</w:t>
            </w:r>
          </w:p>
        </w:tc>
      </w:tr>
      <w:tr w:rsidR="000B2066">
        <w:trPr>
          <w:trHeight w:val="883"/>
          <w:jc w:val="center"/>
        </w:trPr>
        <w:tc>
          <w:tcPr>
            <w:tcW w:w="1018" w:type="dxa"/>
            <w:vAlign w:val="center"/>
          </w:tcPr>
          <w:p w:rsidR="000B2066" w:rsidRDefault="00E20CE8">
            <w:pPr>
              <w:spacing w:line="520" w:lineRule="exact"/>
              <w:jc w:val="center"/>
              <w:rPr>
                <w:rFonts w:ascii="仿宋" w:eastAsia="仿宋" w:hAnsi="仿宋" w:cs="仿宋"/>
                <w:b/>
                <w:kern w:val="0"/>
                <w:sz w:val="28"/>
                <w:szCs w:val="28"/>
              </w:rPr>
            </w:pPr>
            <w:r>
              <w:rPr>
                <w:rFonts w:ascii="仿宋" w:eastAsia="仿宋" w:hAnsi="仿宋" w:cs="仿宋" w:hint="eastAsia"/>
                <w:b/>
                <w:kern w:val="0"/>
                <w:sz w:val="28"/>
                <w:szCs w:val="28"/>
              </w:rPr>
              <w:t>1</w:t>
            </w:r>
          </w:p>
        </w:tc>
        <w:tc>
          <w:tcPr>
            <w:tcW w:w="3600" w:type="dxa"/>
            <w:vAlign w:val="center"/>
          </w:tcPr>
          <w:p w:rsidR="000B2066" w:rsidRDefault="00E20CE8">
            <w:pPr>
              <w:spacing w:line="360" w:lineRule="exact"/>
              <w:jc w:val="center"/>
              <w:rPr>
                <w:rFonts w:ascii="仿宋" w:eastAsia="仿宋" w:hAnsi="仿宋" w:cs="仿宋"/>
                <w:bCs/>
                <w:kern w:val="0"/>
                <w:sz w:val="28"/>
                <w:szCs w:val="28"/>
              </w:rPr>
            </w:pPr>
            <w:r>
              <w:rPr>
                <w:rFonts w:ascii="仿宋" w:eastAsia="仿宋" w:hAnsi="仿宋" w:cs="仿宋" w:hint="eastAsia"/>
                <w:bCs/>
                <w:kern w:val="0"/>
                <w:sz w:val="28"/>
                <w:szCs w:val="28"/>
              </w:rPr>
              <w:t>蚓力神</w:t>
            </w:r>
            <w:r>
              <w:rPr>
                <w:rFonts w:ascii="仿宋" w:eastAsia="仿宋" w:hAnsi="仿宋" w:cs="仿宋" w:hint="eastAsia"/>
                <w:bCs/>
                <w:kern w:val="0"/>
                <w:sz w:val="28"/>
                <w:szCs w:val="28"/>
              </w:rPr>
              <w:t>®</w:t>
            </w:r>
            <w:r>
              <w:rPr>
                <w:rFonts w:ascii="仿宋" w:eastAsia="仿宋" w:hAnsi="仿宋" w:cs="仿宋" w:hint="eastAsia"/>
                <w:bCs/>
                <w:kern w:val="0"/>
                <w:sz w:val="28"/>
                <w:szCs w:val="28"/>
              </w:rPr>
              <w:t>复合微生物肥料</w:t>
            </w:r>
          </w:p>
        </w:tc>
        <w:tc>
          <w:tcPr>
            <w:tcW w:w="3589" w:type="dxa"/>
            <w:vAlign w:val="center"/>
          </w:tcPr>
          <w:p w:rsidR="000B2066" w:rsidRDefault="00E20CE8">
            <w:pPr>
              <w:spacing w:line="320" w:lineRule="exact"/>
              <w:jc w:val="left"/>
              <w:rPr>
                <w:rFonts w:ascii="仿宋" w:eastAsia="仿宋" w:hAnsi="仿宋" w:cs="仿宋"/>
                <w:bCs/>
                <w:kern w:val="0"/>
                <w:sz w:val="28"/>
                <w:szCs w:val="28"/>
              </w:rPr>
            </w:pPr>
            <w:r>
              <w:rPr>
                <w:rFonts w:ascii="仿宋" w:eastAsia="仿宋" w:hAnsi="仿宋" w:cs="仿宋" w:hint="eastAsia"/>
                <w:bCs/>
                <w:kern w:val="0"/>
                <w:sz w:val="28"/>
                <w:szCs w:val="28"/>
              </w:rPr>
              <w:t>具备肥料生产登记证、生产标准证</w:t>
            </w:r>
          </w:p>
          <w:p w:rsidR="000B2066" w:rsidRDefault="00E20CE8">
            <w:pPr>
              <w:spacing w:line="320" w:lineRule="exact"/>
              <w:jc w:val="center"/>
              <w:rPr>
                <w:rFonts w:ascii="仿宋" w:eastAsia="仿宋" w:hAnsi="仿宋" w:cs="仿宋"/>
                <w:kern w:val="0"/>
                <w:sz w:val="28"/>
                <w:szCs w:val="28"/>
              </w:rPr>
            </w:pPr>
            <w:r>
              <w:rPr>
                <w:rFonts w:ascii="仿宋" w:eastAsia="仿宋" w:hAnsi="仿宋" w:cs="仿宋" w:hint="eastAsia"/>
                <w:kern w:val="0"/>
                <w:sz w:val="28"/>
                <w:szCs w:val="28"/>
              </w:rPr>
              <w:t>40Kg/</w:t>
            </w:r>
            <w:r>
              <w:rPr>
                <w:rFonts w:ascii="仿宋" w:eastAsia="仿宋" w:hAnsi="仿宋" w:cs="仿宋" w:hint="eastAsia"/>
                <w:kern w:val="0"/>
                <w:sz w:val="28"/>
                <w:szCs w:val="28"/>
              </w:rPr>
              <w:t>包</w:t>
            </w:r>
          </w:p>
        </w:tc>
        <w:tc>
          <w:tcPr>
            <w:tcW w:w="1620" w:type="dxa"/>
            <w:vAlign w:val="center"/>
          </w:tcPr>
          <w:p w:rsidR="000B2066" w:rsidRDefault="00E20CE8">
            <w:pPr>
              <w:spacing w:line="320" w:lineRule="exact"/>
              <w:jc w:val="center"/>
              <w:rPr>
                <w:rFonts w:ascii="仿宋" w:eastAsia="仿宋" w:hAnsi="仿宋" w:cs="仿宋"/>
                <w:kern w:val="0"/>
                <w:sz w:val="28"/>
                <w:szCs w:val="28"/>
              </w:rPr>
            </w:pPr>
            <w:r>
              <w:rPr>
                <w:rFonts w:ascii="仿宋" w:eastAsia="仿宋" w:hAnsi="仿宋" w:cs="仿宋" w:hint="eastAsia"/>
                <w:kern w:val="0"/>
                <w:sz w:val="28"/>
                <w:szCs w:val="28"/>
              </w:rPr>
              <w:t>具体采购数量根据有机肥单价另行确定</w:t>
            </w:r>
          </w:p>
        </w:tc>
        <w:tc>
          <w:tcPr>
            <w:tcW w:w="1897" w:type="dxa"/>
            <w:vAlign w:val="center"/>
          </w:tcPr>
          <w:p w:rsidR="000B2066" w:rsidRDefault="00E20CE8">
            <w:pPr>
              <w:spacing w:line="320" w:lineRule="exact"/>
              <w:jc w:val="center"/>
              <w:rPr>
                <w:rFonts w:ascii="仿宋" w:eastAsia="仿宋" w:hAnsi="仿宋" w:cs="仿宋"/>
                <w:bCs/>
                <w:kern w:val="0"/>
                <w:sz w:val="28"/>
                <w:szCs w:val="28"/>
              </w:rPr>
            </w:pPr>
            <w:r>
              <w:rPr>
                <w:rFonts w:ascii="仿宋" w:eastAsia="仿宋" w:hAnsi="仿宋" w:cs="仿宋" w:hint="eastAsia"/>
                <w:bCs/>
                <w:kern w:val="0"/>
                <w:sz w:val="28"/>
                <w:szCs w:val="28"/>
              </w:rPr>
              <w:t>预算资金为</w:t>
            </w:r>
            <w:r>
              <w:rPr>
                <w:rFonts w:ascii="仿宋" w:eastAsia="仿宋" w:hAnsi="仿宋" w:cs="仿宋" w:hint="eastAsia"/>
                <w:bCs/>
                <w:kern w:val="0"/>
                <w:sz w:val="28"/>
                <w:szCs w:val="28"/>
              </w:rPr>
              <w:t>20</w:t>
            </w:r>
            <w:r>
              <w:rPr>
                <w:rFonts w:ascii="仿宋" w:eastAsia="仿宋" w:hAnsi="仿宋" w:cs="仿宋" w:hint="eastAsia"/>
                <w:bCs/>
                <w:kern w:val="0"/>
                <w:sz w:val="28"/>
                <w:szCs w:val="28"/>
              </w:rPr>
              <w:t>万元</w:t>
            </w:r>
          </w:p>
        </w:tc>
      </w:tr>
    </w:tbl>
    <w:p w:rsidR="000B2066" w:rsidRDefault="000B2066">
      <w:pPr>
        <w:spacing w:line="520" w:lineRule="exact"/>
        <w:sectPr w:rsidR="000B2066">
          <w:pgSz w:w="16838" w:h="11906" w:orient="landscape"/>
          <w:pgMar w:top="1587" w:right="2098" w:bottom="1474" w:left="1984" w:header="851" w:footer="992" w:gutter="0"/>
          <w:cols w:space="0"/>
          <w:docGrid w:type="lines" w:linePitch="315"/>
        </w:sectPr>
      </w:pPr>
    </w:p>
    <w:p w:rsidR="000B2066" w:rsidRDefault="00E20CE8">
      <w:pPr>
        <w:spacing w:line="560" w:lineRule="exact"/>
        <w:rPr>
          <w:rFonts w:ascii="黑体" w:eastAsia="黑体" w:hAnsi="黑体" w:cs="黑体"/>
          <w:bCs/>
          <w:sz w:val="32"/>
          <w:szCs w:val="32"/>
        </w:rPr>
      </w:pPr>
      <w:r>
        <w:rPr>
          <w:rFonts w:ascii="仿宋_GB2312" w:eastAsia="仿宋_GB2312" w:hAnsi="仿宋_GB2312" w:cs="仿宋_GB2312" w:hint="eastAsia"/>
          <w:bCs/>
          <w:sz w:val="32"/>
          <w:szCs w:val="32"/>
        </w:rPr>
        <w:lastRenderedPageBreak/>
        <w:t>附件</w:t>
      </w:r>
      <w:r>
        <w:rPr>
          <w:rFonts w:ascii="仿宋_GB2312" w:eastAsia="仿宋_GB2312" w:hAnsi="仿宋_GB2312" w:cs="仿宋_GB2312" w:hint="eastAsia"/>
          <w:bCs/>
          <w:sz w:val="32"/>
          <w:szCs w:val="32"/>
        </w:rPr>
        <w:t>2</w:t>
      </w:r>
    </w:p>
    <w:p w:rsidR="000B2066" w:rsidRDefault="00E20CE8">
      <w:pPr>
        <w:spacing w:line="560" w:lineRule="exact"/>
        <w:jc w:val="center"/>
        <w:rPr>
          <w:rFonts w:ascii="宋体" w:hAnsi="宋体"/>
          <w:b/>
          <w:sz w:val="44"/>
          <w:szCs w:val="44"/>
        </w:rPr>
      </w:pPr>
      <w:r>
        <w:rPr>
          <w:rFonts w:ascii="宋体" w:hAnsi="宋体" w:hint="eastAsia"/>
          <w:b/>
          <w:sz w:val="44"/>
          <w:szCs w:val="44"/>
        </w:rPr>
        <w:t>博罗县农业农村综合服务中心采购报价表</w:t>
      </w:r>
    </w:p>
    <w:p w:rsidR="000B2066" w:rsidRDefault="000B2066">
      <w:pPr>
        <w:jc w:val="left"/>
        <w:rPr>
          <w:rFonts w:ascii="宋体" w:hAnsi="宋体"/>
          <w:sz w:val="24"/>
          <w:szCs w:val="24"/>
        </w:rPr>
      </w:pPr>
    </w:p>
    <w:p w:rsidR="000B2066" w:rsidRDefault="00E20CE8">
      <w:pPr>
        <w:wordWrap w:val="0"/>
        <w:ind w:right="480"/>
        <w:jc w:val="center"/>
        <w:rPr>
          <w:rFonts w:ascii="仿宋" w:eastAsia="仿宋" w:hAnsi="仿宋"/>
          <w:b/>
          <w:sz w:val="28"/>
          <w:szCs w:val="28"/>
        </w:rPr>
      </w:pPr>
      <w:r>
        <w:rPr>
          <w:rFonts w:ascii="宋体" w:hAnsi="宋体" w:hint="eastAsia"/>
          <w:sz w:val="28"/>
          <w:szCs w:val="28"/>
        </w:rPr>
        <w:t>报价单位：（盖章）</w:t>
      </w:r>
      <w:r>
        <w:rPr>
          <w:rFonts w:ascii="宋体" w:hAnsi="宋体" w:hint="eastAsia"/>
          <w:sz w:val="28"/>
          <w:szCs w:val="28"/>
        </w:rPr>
        <w:t xml:space="preserve">   </w:t>
      </w:r>
      <w:r>
        <w:rPr>
          <w:rFonts w:ascii="宋体" w:hAnsi="宋体" w:hint="eastAsia"/>
          <w:sz w:val="28"/>
          <w:szCs w:val="28"/>
        </w:rPr>
        <w:t>联系人：</w:t>
      </w:r>
      <w:r>
        <w:rPr>
          <w:rFonts w:ascii="宋体" w:hAnsi="宋体" w:hint="eastAsia"/>
          <w:sz w:val="28"/>
          <w:szCs w:val="28"/>
        </w:rPr>
        <w:t xml:space="preserve">            </w:t>
      </w:r>
      <w:r>
        <w:rPr>
          <w:rFonts w:ascii="宋体" w:hAnsi="宋体" w:hint="eastAsia"/>
          <w:sz w:val="28"/>
          <w:szCs w:val="28"/>
        </w:rPr>
        <w:t>联系电话：</w:t>
      </w:r>
      <w:r>
        <w:rPr>
          <w:rFonts w:ascii="宋体" w:hAnsi="宋体" w:hint="eastAsia"/>
          <w:sz w:val="28"/>
          <w:szCs w:val="28"/>
        </w:rPr>
        <w:t xml:space="preserve">          </w:t>
      </w: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p>
    <w:tbl>
      <w:tblPr>
        <w:tblStyle w:val="a5"/>
        <w:tblW w:w="11724" w:type="dxa"/>
        <w:jc w:val="center"/>
        <w:tblLayout w:type="fixed"/>
        <w:tblLook w:val="04A0"/>
      </w:tblPr>
      <w:tblGrid>
        <w:gridCol w:w="1018"/>
        <w:gridCol w:w="3600"/>
        <w:gridCol w:w="3214"/>
        <w:gridCol w:w="2445"/>
        <w:gridCol w:w="1447"/>
      </w:tblGrid>
      <w:tr w:rsidR="000B2066">
        <w:trPr>
          <w:jc w:val="center"/>
        </w:trPr>
        <w:tc>
          <w:tcPr>
            <w:tcW w:w="1018" w:type="dxa"/>
            <w:vAlign w:val="center"/>
          </w:tcPr>
          <w:p w:rsidR="000B2066" w:rsidRDefault="00E20CE8">
            <w:pPr>
              <w:spacing w:line="520" w:lineRule="exact"/>
              <w:jc w:val="center"/>
              <w:rPr>
                <w:rFonts w:ascii="仿宋" w:eastAsia="仿宋" w:hAnsi="仿宋" w:cs="仿宋"/>
                <w:b/>
                <w:kern w:val="0"/>
                <w:sz w:val="28"/>
                <w:szCs w:val="28"/>
              </w:rPr>
            </w:pPr>
            <w:r>
              <w:rPr>
                <w:rFonts w:ascii="仿宋" w:eastAsia="仿宋" w:hAnsi="仿宋" w:cs="仿宋" w:hint="eastAsia"/>
                <w:b/>
                <w:color w:val="000000"/>
                <w:kern w:val="0"/>
                <w:sz w:val="24"/>
                <w:szCs w:val="20"/>
              </w:rPr>
              <w:t>序号</w:t>
            </w:r>
          </w:p>
        </w:tc>
        <w:tc>
          <w:tcPr>
            <w:tcW w:w="3600" w:type="dxa"/>
            <w:vAlign w:val="center"/>
          </w:tcPr>
          <w:p w:rsidR="000B2066" w:rsidRDefault="00E20CE8">
            <w:pPr>
              <w:spacing w:line="520" w:lineRule="exact"/>
              <w:jc w:val="center"/>
              <w:rPr>
                <w:rFonts w:ascii="仿宋" w:eastAsia="仿宋" w:hAnsi="仿宋" w:cs="仿宋"/>
                <w:b/>
                <w:kern w:val="0"/>
                <w:sz w:val="28"/>
                <w:szCs w:val="28"/>
              </w:rPr>
            </w:pPr>
            <w:r>
              <w:rPr>
                <w:rFonts w:ascii="仿宋" w:eastAsia="仿宋" w:hAnsi="仿宋" w:cs="仿宋" w:hint="eastAsia"/>
                <w:b/>
                <w:kern w:val="0"/>
                <w:sz w:val="28"/>
                <w:szCs w:val="28"/>
              </w:rPr>
              <w:t>物资名称</w:t>
            </w:r>
          </w:p>
        </w:tc>
        <w:tc>
          <w:tcPr>
            <w:tcW w:w="3214" w:type="dxa"/>
            <w:vAlign w:val="center"/>
          </w:tcPr>
          <w:p w:rsidR="000B2066" w:rsidRDefault="00E20CE8">
            <w:pPr>
              <w:spacing w:line="520" w:lineRule="exact"/>
              <w:jc w:val="center"/>
              <w:rPr>
                <w:rFonts w:ascii="仿宋" w:eastAsia="仿宋" w:hAnsi="仿宋" w:cs="仿宋"/>
                <w:b/>
                <w:kern w:val="0"/>
                <w:sz w:val="28"/>
                <w:szCs w:val="28"/>
              </w:rPr>
            </w:pPr>
            <w:r>
              <w:rPr>
                <w:rFonts w:ascii="仿宋" w:eastAsia="仿宋" w:hAnsi="仿宋" w:cs="仿宋" w:hint="eastAsia"/>
                <w:b/>
                <w:kern w:val="0"/>
                <w:sz w:val="28"/>
                <w:szCs w:val="28"/>
              </w:rPr>
              <w:t>型号规格</w:t>
            </w:r>
          </w:p>
        </w:tc>
        <w:tc>
          <w:tcPr>
            <w:tcW w:w="2445" w:type="dxa"/>
            <w:vAlign w:val="center"/>
          </w:tcPr>
          <w:p w:rsidR="000B2066" w:rsidRDefault="00E20CE8">
            <w:pPr>
              <w:spacing w:line="400" w:lineRule="exact"/>
              <w:jc w:val="center"/>
              <w:rPr>
                <w:rFonts w:ascii="仿宋" w:eastAsia="仿宋" w:hAnsi="仿宋" w:cs="仿宋"/>
                <w:b/>
                <w:kern w:val="0"/>
                <w:sz w:val="28"/>
                <w:szCs w:val="28"/>
              </w:rPr>
            </w:pPr>
            <w:r>
              <w:rPr>
                <w:rFonts w:ascii="仿宋" w:eastAsia="仿宋" w:hAnsi="仿宋" w:cs="仿宋" w:hint="eastAsia"/>
                <w:b/>
                <w:kern w:val="0"/>
                <w:sz w:val="28"/>
                <w:szCs w:val="28"/>
              </w:rPr>
              <w:t>单价</w:t>
            </w:r>
          </w:p>
        </w:tc>
        <w:tc>
          <w:tcPr>
            <w:tcW w:w="1447" w:type="dxa"/>
            <w:vAlign w:val="center"/>
          </w:tcPr>
          <w:p w:rsidR="000B2066" w:rsidRDefault="00E20CE8">
            <w:pPr>
              <w:spacing w:line="520" w:lineRule="exact"/>
              <w:jc w:val="center"/>
              <w:rPr>
                <w:rFonts w:ascii="仿宋" w:eastAsia="仿宋" w:hAnsi="仿宋" w:cs="仿宋"/>
                <w:b/>
                <w:kern w:val="0"/>
                <w:sz w:val="28"/>
                <w:szCs w:val="28"/>
              </w:rPr>
            </w:pPr>
            <w:r>
              <w:rPr>
                <w:rFonts w:ascii="仿宋" w:eastAsia="仿宋" w:hAnsi="仿宋" w:cs="仿宋" w:hint="eastAsia"/>
                <w:b/>
                <w:kern w:val="0"/>
                <w:sz w:val="28"/>
                <w:szCs w:val="28"/>
              </w:rPr>
              <w:t>备注</w:t>
            </w:r>
          </w:p>
        </w:tc>
      </w:tr>
      <w:tr w:rsidR="000B2066">
        <w:trPr>
          <w:trHeight w:val="883"/>
          <w:jc w:val="center"/>
        </w:trPr>
        <w:tc>
          <w:tcPr>
            <w:tcW w:w="1018" w:type="dxa"/>
            <w:vAlign w:val="center"/>
          </w:tcPr>
          <w:p w:rsidR="000B2066" w:rsidRDefault="00E20CE8">
            <w:pPr>
              <w:spacing w:line="520" w:lineRule="exact"/>
              <w:jc w:val="center"/>
              <w:rPr>
                <w:rFonts w:ascii="仿宋" w:eastAsia="仿宋" w:hAnsi="仿宋" w:cs="仿宋"/>
                <w:b/>
                <w:kern w:val="0"/>
                <w:sz w:val="28"/>
                <w:szCs w:val="28"/>
              </w:rPr>
            </w:pPr>
            <w:r>
              <w:rPr>
                <w:rFonts w:ascii="仿宋" w:eastAsia="仿宋" w:hAnsi="仿宋" w:cs="仿宋" w:hint="eastAsia"/>
                <w:b/>
                <w:kern w:val="0"/>
                <w:sz w:val="28"/>
                <w:szCs w:val="28"/>
              </w:rPr>
              <w:t>1</w:t>
            </w:r>
          </w:p>
        </w:tc>
        <w:tc>
          <w:tcPr>
            <w:tcW w:w="3600" w:type="dxa"/>
            <w:vAlign w:val="center"/>
          </w:tcPr>
          <w:p w:rsidR="000B2066" w:rsidRDefault="00E20CE8">
            <w:pPr>
              <w:spacing w:line="360" w:lineRule="exact"/>
              <w:jc w:val="center"/>
              <w:rPr>
                <w:rFonts w:ascii="仿宋" w:eastAsia="仿宋" w:hAnsi="仿宋" w:cs="仿宋"/>
                <w:bCs/>
                <w:kern w:val="0"/>
                <w:sz w:val="28"/>
                <w:szCs w:val="28"/>
              </w:rPr>
            </w:pPr>
            <w:r>
              <w:rPr>
                <w:rFonts w:ascii="仿宋" w:eastAsia="仿宋" w:hAnsi="仿宋" w:cs="仿宋" w:hint="eastAsia"/>
                <w:bCs/>
                <w:kern w:val="0"/>
                <w:sz w:val="28"/>
                <w:szCs w:val="28"/>
              </w:rPr>
              <w:t>蚓力神</w:t>
            </w:r>
            <w:r>
              <w:rPr>
                <w:rFonts w:ascii="仿宋" w:eastAsia="仿宋" w:hAnsi="仿宋" w:cs="仿宋" w:hint="eastAsia"/>
                <w:bCs/>
                <w:kern w:val="0"/>
                <w:sz w:val="28"/>
                <w:szCs w:val="28"/>
              </w:rPr>
              <w:t>®</w:t>
            </w:r>
            <w:r>
              <w:rPr>
                <w:rFonts w:ascii="仿宋" w:eastAsia="仿宋" w:hAnsi="仿宋" w:cs="仿宋" w:hint="eastAsia"/>
                <w:bCs/>
                <w:kern w:val="0"/>
                <w:sz w:val="28"/>
                <w:szCs w:val="28"/>
              </w:rPr>
              <w:t>复合微生物肥料</w:t>
            </w:r>
          </w:p>
        </w:tc>
        <w:tc>
          <w:tcPr>
            <w:tcW w:w="3214" w:type="dxa"/>
            <w:vAlign w:val="center"/>
          </w:tcPr>
          <w:p w:rsidR="000B2066" w:rsidRDefault="00E20CE8">
            <w:pPr>
              <w:spacing w:line="320" w:lineRule="exact"/>
              <w:jc w:val="left"/>
              <w:rPr>
                <w:rFonts w:ascii="仿宋" w:eastAsia="仿宋" w:hAnsi="仿宋" w:cs="仿宋"/>
                <w:bCs/>
                <w:kern w:val="0"/>
                <w:sz w:val="28"/>
                <w:szCs w:val="28"/>
              </w:rPr>
            </w:pPr>
            <w:r>
              <w:rPr>
                <w:rFonts w:ascii="仿宋" w:eastAsia="仿宋" w:hAnsi="仿宋" w:cs="仿宋" w:hint="eastAsia"/>
                <w:bCs/>
                <w:kern w:val="0"/>
                <w:sz w:val="28"/>
                <w:szCs w:val="28"/>
              </w:rPr>
              <w:t>具备肥料生产登记证、生产标准证</w:t>
            </w:r>
          </w:p>
          <w:p w:rsidR="000B2066" w:rsidRDefault="00E20CE8">
            <w:pPr>
              <w:spacing w:line="320" w:lineRule="exact"/>
              <w:jc w:val="center"/>
              <w:rPr>
                <w:rFonts w:ascii="仿宋" w:eastAsia="仿宋" w:hAnsi="仿宋" w:cs="仿宋"/>
                <w:kern w:val="0"/>
                <w:sz w:val="24"/>
                <w:szCs w:val="24"/>
              </w:rPr>
            </w:pPr>
            <w:r>
              <w:rPr>
                <w:rFonts w:ascii="仿宋" w:eastAsia="仿宋" w:hAnsi="仿宋" w:cs="仿宋" w:hint="eastAsia"/>
                <w:kern w:val="0"/>
                <w:sz w:val="28"/>
                <w:szCs w:val="28"/>
              </w:rPr>
              <w:t>40Kg/</w:t>
            </w:r>
            <w:r>
              <w:rPr>
                <w:rFonts w:ascii="仿宋" w:eastAsia="仿宋" w:hAnsi="仿宋" w:cs="仿宋" w:hint="eastAsia"/>
                <w:kern w:val="0"/>
                <w:sz w:val="28"/>
                <w:szCs w:val="28"/>
              </w:rPr>
              <w:t>包</w:t>
            </w:r>
          </w:p>
        </w:tc>
        <w:tc>
          <w:tcPr>
            <w:tcW w:w="2445" w:type="dxa"/>
            <w:vAlign w:val="center"/>
          </w:tcPr>
          <w:p w:rsidR="000B2066" w:rsidRDefault="00E20CE8">
            <w:pPr>
              <w:spacing w:line="520" w:lineRule="exact"/>
              <w:jc w:val="right"/>
              <w:rPr>
                <w:rFonts w:ascii="仿宋" w:eastAsia="仿宋" w:hAnsi="仿宋" w:cs="仿宋"/>
                <w:kern w:val="0"/>
                <w:sz w:val="28"/>
                <w:szCs w:val="28"/>
              </w:rPr>
            </w:pPr>
            <w:bookmarkStart w:id="0" w:name="_GoBack"/>
            <w:bookmarkEnd w:id="0"/>
            <w:r>
              <w:rPr>
                <w:rFonts w:ascii="仿宋" w:eastAsia="仿宋" w:hAnsi="仿宋" w:cs="仿宋" w:hint="eastAsia"/>
                <w:kern w:val="0"/>
                <w:sz w:val="28"/>
                <w:szCs w:val="28"/>
              </w:rPr>
              <w:t>(</w:t>
            </w:r>
            <w:r>
              <w:rPr>
                <w:rFonts w:ascii="仿宋" w:eastAsia="仿宋" w:hAnsi="仿宋" w:cs="仿宋" w:hint="eastAsia"/>
                <w:kern w:val="0"/>
                <w:sz w:val="28"/>
                <w:szCs w:val="28"/>
              </w:rPr>
              <w:t>元</w:t>
            </w:r>
            <w:r>
              <w:rPr>
                <w:rFonts w:ascii="仿宋" w:eastAsia="仿宋" w:hAnsi="仿宋" w:cs="仿宋" w:hint="eastAsia"/>
                <w:kern w:val="0"/>
                <w:sz w:val="28"/>
                <w:szCs w:val="28"/>
              </w:rPr>
              <w:t>/</w:t>
            </w:r>
            <w:r>
              <w:rPr>
                <w:rFonts w:ascii="仿宋" w:eastAsia="仿宋" w:hAnsi="仿宋" w:cs="仿宋" w:hint="eastAsia"/>
                <w:kern w:val="0"/>
                <w:sz w:val="28"/>
                <w:szCs w:val="28"/>
              </w:rPr>
              <w:t>吨</w:t>
            </w:r>
            <w:r>
              <w:rPr>
                <w:rFonts w:ascii="仿宋" w:eastAsia="仿宋" w:hAnsi="仿宋" w:cs="仿宋" w:hint="eastAsia"/>
                <w:kern w:val="0"/>
                <w:sz w:val="28"/>
                <w:szCs w:val="28"/>
              </w:rPr>
              <w:t>)</w:t>
            </w:r>
          </w:p>
        </w:tc>
        <w:tc>
          <w:tcPr>
            <w:tcW w:w="1447" w:type="dxa"/>
            <w:vAlign w:val="center"/>
          </w:tcPr>
          <w:p w:rsidR="000B2066" w:rsidRDefault="000B2066">
            <w:pPr>
              <w:spacing w:line="320" w:lineRule="exact"/>
              <w:jc w:val="center"/>
              <w:rPr>
                <w:rFonts w:ascii="仿宋" w:eastAsia="仿宋" w:hAnsi="仿宋" w:cs="仿宋"/>
                <w:bCs/>
                <w:kern w:val="0"/>
                <w:sz w:val="28"/>
                <w:szCs w:val="28"/>
              </w:rPr>
            </w:pPr>
          </w:p>
        </w:tc>
      </w:tr>
    </w:tbl>
    <w:p w:rsidR="000B2066" w:rsidRDefault="000B2066" w:rsidP="00CF1D3A">
      <w:pPr>
        <w:spacing w:line="520" w:lineRule="exact"/>
        <w:rPr>
          <w:rFonts w:ascii="仿宋" w:eastAsia="仿宋" w:hAnsi="仿宋"/>
          <w:b/>
          <w:sz w:val="28"/>
          <w:szCs w:val="28"/>
        </w:rPr>
        <w:sectPr w:rsidR="000B2066">
          <w:pgSz w:w="16838" w:h="11906" w:orient="landscape"/>
          <w:pgMar w:top="1587" w:right="2098" w:bottom="1474" w:left="1984" w:header="851" w:footer="992" w:gutter="0"/>
          <w:cols w:space="0"/>
          <w:docGrid w:type="lines" w:linePitch="315"/>
        </w:sectPr>
      </w:pPr>
    </w:p>
    <w:p w:rsidR="000B2066" w:rsidRDefault="000B2066"/>
    <w:sectPr w:rsidR="000B2066" w:rsidSect="000B2066">
      <w:pgSz w:w="16838" w:h="11906" w:orient="landscape"/>
      <w:pgMar w:top="1587" w:right="2098" w:bottom="1474" w:left="1984" w:header="851" w:footer="992" w:gutter="0"/>
      <w:cols w:space="0"/>
      <w:docGrid w:type="lines" w:linePitch="31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0CE8" w:rsidRDefault="00E20CE8" w:rsidP="000B2066">
      <w:r>
        <w:separator/>
      </w:r>
    </w:p>
  </w:endnote>
  <w:endnote w:type="continuationSeparator" w:id="1">
    <w:p w:rsidR="00E20CE8" w:rsidRDefault="00E20CE8" w:rsidP="000B206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方正小标宋_GBK">
    <w:altName w:val="宋体"/>
    <w:charset w:val="86"/>
    <w:family w:val="script"/>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2066" w:rsidRDefault="000B2066">
    <w:pPr>
      <w:pStyle w:val="a3"/>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width:2in;height:2in;z-index:251660288;mso-wrap-style:none;mso-position-horizontal:center;mso-position-horizontal-relative:margin" filled="f" stroked="f">
          <v:textbox style="mso-fit-shape-to-text:t" inset="0,0,0,0">
            <w:txbxContent>
              <w:p w:rsidR="000B2066" w:rsidRDefault="00E20CE8">
                <w:pPr>
                  <w:pStyle w:val="a3"/>
                  <w:jc w:val="center"/>
                </w:pPr>
                <w:r>
                  <w:rPr>
                    <w:rFonts w:hint="eastAsia"/>
                  </w:rPr>
                  <w:t>第</w:t>
                </w:r>
                <w:r>
                  <w:rPr>
                    <w:rFonts w:hint="eastAsia"/>
                  </w:rPr>
                  <w:t xml:space="preserve"> </w:t>
                </w:r>
                <w:r w:rsidR="000B2066">
                  <w:fldChar w:fldCharType="begin"/>
                </w:r>
                <w:r>
                  <w:instrText xml:space="preserve"> PAGE  \* MERGEFORMAT </w:instrText>
                </w:r>
                <w:r w:rsidR="000B2066">
                  <w:fldChar w:fldCharType="separate"/>
                </w:r>
                <w:r w:rsidR="00CF1D3A">
                  <w:rPr>
                    <w:noProof/>
                  </w:rPr>
                  <w:t>5</w:t>
                </w:r>
                <w:r w:rsidR="000B2066">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fldSimple w:instr=" NUMPAGES  \* MERGEFORMAT ">
                  <w:r w:rsidR="00CF1D3A">
                    <w:rPr>
                      <w:noProof/>
                    </w:rPr>
                    <w:t>6</w:t>
                  </w:r>
                </w:fldSimple>
                <w:r>
                  <w:rPr>
                    <w:rFonts w:hint="eastAsia"/>
                  </w:rPr>
                  <w:t xml:space="preserve"> </w:t>
                </w:r>
                <w:r>
                  <w:rPr>
                    <w:rFonts w:hint="eastAsia"/>
                  </w:rPr>
                  <w:t>页</w:t>
                </w:r>
              </w:p>
            </w:txbxContent>
          </v:textbox>
          <w10:wrap anchorx="margin"/>
        </v:shape>
      </w:pict>
    </w:r>
  </w:p>
  <w:p w:rsidR="000B2066" w:rsidRDefault="000B2066">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0CE8" w:rsidRDefault="00E20CE8" w:rsidP="000B2066">
      <w:r>
        <w:separator/>
      </w:r>
    </w:p>
  </w:footnote>
  <w:footnote w:type="continuationSeparator" w:id="1">
    <w:p w:rsidR="00E20CE8" w:rsidRDefault="00E20CE8" w:rsidP="000B206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8"/>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631FA"/>
    <w:rsid w:val="00044D7A"/>
    <w:rsid w:val="000B2066"/>
    <w:rsid w:val="001E599A"/>
    <w:rsid w:val="00257277"/>
    <w:rsid w:val="003D6683"/>
    <w:rsid w:val="00413766"/>
    <w:rsid w:val="004942FA"/>
    <w:rsid w:val="004B4DB1"/>
    <w:rsid w:val="004E2795"/>
    <w:rsid w:val="005A5712"/>
    <w:rsid w:val="005C7740"/>
    <w:rsid w:val="006955CF"/>
    <w:rsid w:val="006D73B2"/>
    <w:rsid w:val="007062CB"/>
    <w:rsid w:val="009672C0"/>
    <w:rsid w:val="00A81838"/>
    <w:rsid w:val="00AE5246"/>
    <w:rsid w:val="00B50B54"/>
    <w:rsid w:val="00BC7272"/>
    <w:rsid w:val="00CF1D3A"/>
    <w:rsid w:val="00D44CCC"/>
    <w:rsid w:val="00E12485"/>
    <w:rsid w:val="00E20CE8"/>
    <w:rsid w:val="00E22B16"/>
    <w:rsid w:val="00E631FA"/>
    <w:rsid w:val="00E76F35"/>
    <w:rsid w:val="00FA785F"/>
    <w:rsid w:val="0153388D"/>
    <w:rsid w:val="024C6D73"/>
    <w:rsid w:val="0B986A36"/>
    <w:rsid w:val="0BBA7A38"/>
    <w:rsid w:val="0E9F6E46"/>
    <w:rsid w:val="11BB7B67"/>
    <w:rsid w:val="13DF1141"/>
    <w:rsid w:val="14EB0781"/>
    <w:rsid w:val="1AAC67E1"/>
    <w:rsid w:val="1D77236B"/>
    <w:rsid w:val="27C311BA"/>
    <w:rsid w:val="28615F04"/>
    <w:rsid w:val="28F94832"/>
    <w:rsid w:val="2B6A6728"/>
    <w:rsid w:val="2C591784"/>
    <w:rsid w:val="311F5B0B"/>
    <w:rsid w:val="331C0CA3"/>
    <w:rsid w:val="3D026480"/>
    <w:rsid w:val="3E1E718A"/>
    <w:rsid w:val="41241C0E"/>
    <w:rsid w:val="47F976CE"/>
    <w:rsid w:val="4E075800"/>
    <w:rsid w:val="50F85AAC"/>
    <w:rsid w:val="53EC1D2D"/>
    <w:rsid w:val="53F0454E"/>
    <w:rsid w:val="59FF34E8"/>
    <w:rsid w:val="64F51F49"/>
    <w:rsid w:val="6780378D"/>
    <w:rsid w:val="6B301181"/>
    <w:rsid w:val="6FE26CD3"/>
    <w:rsid w:val="7035127B"/>
    <w:rsid w:val="75736F24"/>
    <w:rsid w:val="7EF371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2066"/>
    <w:pPr>
      <w:widowControl w:val="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0B2066"/>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0B2066"/>
    <w:pPr>
      <w:pBdr>
        <w:bottom w:val="single" w:sz="6" w:space="1" w:color="auto"/>
      </w:pBdr>
      <w:tabs>
        <w:tab w:val="center" w:pos="4153"/>
        <w:tab w:val="right" w:pos="8306"/>
      </w:tabs>
      <w:snapToGrid w:val="0"/>
      <w:jc w:val="center"/>
    </w:pPr>
    <w:rPr>
      <w:sz w:val="18"/>
      <w:szCs w:val="18"/>
    </w:rPr>
  </w:style>
  <w:style w:type="table" w:styleId="a5">
    <w:name w:val="Table Grid"/>
    <w:basedOn w:val="a1"/>
    <w:qFormat/>
    <w:rsid w:val="000B2066"/>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qFormat/>
    <w:rsid w:val="000B2066"/>
    <w:rPr>
      <w:color w:val="0000FF"/>
      <w:u w:val="single"/>
    </w:rPr>
  </w:style>
  <w:style w:type="character" w:customStyle="1" w:styleId="Char0">
    <w:name w:val="页眉 Char"/>
    <w:basedOn w:val="a0"/>
    <w:link w:val="a4"/>
    <w:uiPriority w:val="99"/>
    <w:semiHidden/>
    <w:qFormat/>
    <w:rsid w:val="000B2066"/>
    <w:rPr>
      <w:sz w:val="18"/>
      <w:szCs w:val="18"/>
    </w:rPr>
  </w:style>
  <w:style w:type="character" w:customStyle="1" w:styleId="Char">
    <w:name w:val="页脚 Char"/>
    <w:basedOn w:val="a0"/>
    <w:link w:val="a3"/>
    <w:uiPriority w:val="99"/>
    <w:qFormat/>
    <w:rsid w:val="000B2066"/>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5"/>
  </customShpExts>
</s:customData>
</file>

<file path=customXml/itemProps1.xml><?xml version="1.0" encoding="utf-8"?>
<ds:datastoreItem xmlns:ds="http://schemas.openxmlformats.org/officeDocument/2006/customXml" ds:itemID="{410F7336-B331-473E-A211-3B89735207E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197</Words>
  <Characters>1124</Characters>
  <Application>Microsoft Office Word</Application>
  <DocSecurity>0</DocSecurity>
  <Lines>9</Lines>
  <Paragraphs>2</Paragraphs>
  <ScaleCrop>false</ScaleCrop>
  <Company/>
  <LinksUpToDate>false</LinksUpToDate>
  <CharactersWithSpaces>1319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Lenovo</cp:lastModifiedBy>
  <cp:revision>19</cp:revision>
  <cp:lastPrinted>2021-10-29T09:16:00Z</cp:lastPrinted>
  <dcterms:created xsi:type="dcterms:W3CDTF">2018-05-17T14:25:00Z</dcterms:created>
  <dcterms:modified xsi:type="dcterms:W3CDTF">2021-10-29T09:19:00Z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