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500" w:lineRule="exact"/>
        <w:jc w:val="center"/>
        <w:textAlignment w:val="auto"/>
        <w:rPr>
          <w:rFonts w:hint="eastAsia" w:ascii="宋体" w:hAnsi="宋体" w:eastAsia="宋体" w:cs="宋体"/>
          <w:b/>
          <w:bCs/>
          <w:w w:val="100"/>
          <w:sz w:val="36"/>
          <w:szCs w:val="36"/>
          <w:lang w:eastAsia="zh-CN"/>
        </w:rPr>
      </w:pPr>
      <w:bookmarkStart w:id="0" w:name="_GoBack"/>
      <w:bookmarkEnd w:id="0"/>
      <w:r>
        <w:rPr>
          <w:rFonts w:hint="eastAsia" w:ascii="宋体" w:hAnsi="宋体" w:eastAsia="宋体" w:cs="宋体"/>
          <w:b/>
          <w:bCs/>
          <w:w w:val="100"/>
          <w:sz w:val="36"/>
          <w:szCs w:val="36"/>
          <w:lang w:eastAsia="zh-CN"/>
        </w:rPr>
        <w:t>惠州市</w:t>
      </w:r>
      <w:r>
        <w:rPr>
          <w:rFonts w:hint="eastAsia" w:ascii="楷体" w:hAnsi="楷体" w:eastAsia="楷体" w:cs="楷体"/>
          <w:b/>
          <w:bCs/>
          <w:w w:val="100"/>
          <w:sz w:val="36"/>
          <w:szCs w:val="36"/>
          <w:u w:val="single"/>
          <w:lang w:val="en-US" w:eastAsia="zh-CN"/>
        </w:rPr>
        <w:t>博罗县</w:t>
      </w:r>
      <w:r>
        <w:rPr>
          <w:rFonts w:hint="eastAsia" w:ascii="宋体" w:hAnsi="宋体" w:eastAsia="宋体" w:cs="宋体"/>
          <w:b/>
          <w:bCs/>
          <w:w w:val="100"/>
          <w:sz w:val="36"/>
          <w:szCs w:val="36"/>
          <w:lang w:val="en-US" w:eastAsia="zh-CN"/>
        </w:rPr>
        <w:t>（区）</w:t>
      </w:r>
      <w:r>
        <w:rPr>
          <w:rFonts w:hint="eastAsia" w:ascii="宋体" w:hAnsi="宋体" w:eastAsia="宋体" w:cs="宋体"/>
          <w:b/>
          <w:bCs/>
          <w:w w:val="100"/>
          <w:sz w:val="36"/>
          <w:szCs w:val="36"/>
          <w:lang w:eastAsia="zh-CN"/>
        </w:rPr>
        <w:t>绿色建筑专项验收报告</w:t>
      </w:r>
    </w:p>
    <w:tbl>
      <w:tblPr>
        <w:tblStyle w:val="4"/>
        <w:tblW w:w="9115"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801"/>
        <w:gridCol w:w="426"/>
        <w:gridCol w:w="3774"/>
        <w:gridCol w:w="855"/>
        <w:gridCol w:w="1080"/>
        <w:gridCol w:w="810"/>
        <w:gridCol w:w="136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9115" w:type="dxa"/>
            <w:gridSpan w:val="7"/>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color w:val="000000"/>
                <w:sz w:val="28"/>
                <w:szCs w:val="28"/>
                <w:lang w:eastAsia="zh-CN"/>
              </w:rPr>
            </w:pPr>
            <w:r>
              <w:rPr>
                <w:rFonts w:hint="eastAsia" w:ascii="黑体" w:hAnsi="黑体" w:eastAsia="黑体" w:cs="黑体"/>
                <w:b w:val="0"/>
                <w:bCs w:val="0"/>
                <w:sz w:val="28"/>
                <w:szCs w:val="28"/>
                <w:lang w:eastAsia="zh-CN"/>
              </w:rPr>
              <w:t>一、工</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程</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基</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本</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概</w:t>
            </w: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况</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07"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项目名称</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1935"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项目地址</w:t>
            </w:r>
          </w:p>
        </w:tc>
        <w:tc>
          <w:tcPr>
            <w:tcW w:w="2179" w:type="dxa"/>
            <w:gridSpan w:val="2"/>
            <w:tcBorders>
              <w:tl2br w:val="nil"/>
              <w:tr2bl w:val="nil"/>
            </w:tcBorders>
            <w:noWrap/>
            <w:tcMar>
              <w:top w:w="10" w:type="dxa"/>
              <w:left w:w="10" w:type="dxa"/>
              <w:right w:w="10" w:type="dxa"/>
            </w:tcMar>
            <w:vAlign w:val="center"/>
          </w:tcPr>
          <w:p>
            <w:pPr>
              <w:widowControl/>
              <w:jc w:val="center"/>
              <w:textAlignment w:val="bottom"/>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41" w:hRule="atLeast"/>
          <w:jc w:val="center"/>
        </w:trPr>
        <w:tc>
          <w:tcPr>
            <w:tcW w:w="1227" w:type="dxa"/>
            <w:gridSpan w:val="2"/>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b w:val="0"/>
                <w:bCs/>
                <w:color w:val="000000"/>
                <w:spacing w:val="-20"/>
                <w:w w:val="90"/>
                <w:sz w:val="21"/>
                <w:szCs w:val="21"/>
                <w:lang w:eastAsia="zh-CN"/>
              </w:rPr>
            </w:pPr>
            <w:r>
              <w:rPr>
                <w:rFonts w:hint="eastAsia" w:ascii="仿宋" w:hAnsi="仿宋" w:eastAsia="仿宋" w:cs="仿宋"/>
                <w:b w:val="0"/>
                <w:bCs/>
                <w:color w:val="000000"/>
                <w:spacing w:val="-20"/>
                <w:w w:val="90"/>
                <w:sz w:val="21"/>
                <w:szCs w:val="21"/>
                <w:lang w:eastAsia="zh-CN"/>
              </w:rPr>
              <w:t>单位（子单位）</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b w:val="0"/>
                <w:bCs/>
                <w:color w:val="000000"/>
                <w:w w:val="90"/>
                <w:sz w:val="21"/>
                <w:szCs w:val="21"/>
                <w:lang w:eastAsia="zh-CN"/>
              </w:rPr>
            </w:pPr>
            <w:r>
              <w:rPr>
                <w:rFonts w:hint="eastAsia" w:ascii="仿宋" w:hAnsi="仿宋" w:eastAsia="仿宋" w:cs="仿宋"/>
                <w:b w:val="0"/>
                <w:bCs/>
                <w:color w:val="000000"/>
                <w:spacing w:val="-20"/>
                <w:w w:val="90"/>
                <w:sz w:val="21"/>
                <w:szCs w:val="21"/>
                <w:lang w:eastAsia="zh-CN"/>
              </w:rPr>
              <w:t>工程名称</w:t>
            </w:r>
          </w:p>
        </w:tc>
        <w:tc>
          <w:tcPr>
            <w:tcW w:w="3774" w:type="dxa"/>
            <w:tcBorders>
              <w:tl2br w:val="nil"/>
              <w:tr2bl w:val="nil"/>
            </w:tcBorders>
            <w:noWrap w:val="0"/>
            <w:tcMar>
              <w:top w:w="10" w:type="dxa"/>
              <w:left w:w="10" w:type="dxa"/>
              <w:right w:w="10" w:type="dxa"/>
            </w:tcMar>
            <w:vAlign w:val="center"/>
          </w:tcPr>
          <w:p>
            <w:pPr>
              <w:widowControl/>
              <w:jc w:val="both"/>
              <w:textAlignment w:val="center"/>
              <w:rPr>
                <w:rFonts w:hint="eastAsia" w:ascii="仿宋" w:hAnsi="仿宋" w:eastAsia="仿宋" w:cs="仿宋"/>
                <w:b w:val="0"/>
                <w:bCs/>
                <w:color w:val="000000"/>
                <w:w w:val="90"/>
                <w:sz w:val="21"/>
                <w:szCs w:val="21"/>
                <w:lang w:val="en-US" w:eastAsia="zh-CN"/>
              </w:rPr>
            </w:pPr>
          </w:p>
        </w:tc>
        <w:tc>
          <w:tcPr>
            <w:tcW w:w="1935"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kern w:val="2"/>
                <w:sz w:val="21"/>
                <w:szCs w:val="21"/>
                <w:lang w:val="en-US" w:eastAsia="zh-CN" w:bidi="ar-SA"/>
              </w:rPr>
            </w:pPr>
            <w:r>
              <w:rPr>
                <w:rFonts w:hint="eastAsia" w:ascii="仿宋" w:hAnsi="仿宋" w:eastAsia="仿宋" w:cs="仿宋"/>
                <w:b w:val="0"/>
                <w:bCs/>
                <w:color w:val="000000"/>
                <w:kern w:val="0"/>
                <w:sz w:val="21"/>
                <w:szCs w:val="21"/>
                <w:lang w:eastAsia="zh-CN"/>
              </w:rPr>
              <w:t>绿建分部</w:t>
            </w:r>
            <w:r>
              <w:rPr>
                <w:rFonts w:hint="eastAsia" w:ascii="仿宋" w:hAnsi="仿宋" w:eastAsia="仿宋" w:cs="仿宋"/>
                <w:b w:val="0"/>
                <w:bCs/>
                <w:color w:val="000000"/>
                <w:kern w:val="0"/>
                <w:sz w:val="21"/>
                <w:szCs w:val="21"/>
              </w:rPr>
              <w:t>验收时间</w:t>
            </w:r>
          </w:p>
        </w:tc>
        <w:tc>
          <w:tcPr>
            <w:tcW w:w="2179" w:type="dxa"/>
            <w:gridSpan w:val="2"/>
            <w:tcBorders>
              <w:tl2br w:val="nil"/>
              <w:tr2bl w:val="nil"/>
            </w:tcBorders>
            <w:noWrap/>
            <w:tcMar>
              <w:top w:w="10" w:type="dxa"/>
              <w:left w:w="10" w:type="dxa"/>
              <w:right w:w="10" w:type="dxa"/>
            </w:tcMar>
            <w:vAlign w:val="center"/>
          </w:tcPr>
          <w:p>
            <w:pPr>
              <w:widowControl/>
              <w:jc w:val="center"/>
              <w:textAlignment w:val="bottom"/>
              <w:rPr>
                <w:rFonts w:hint="eastAsia" w:ascii="仿宋" w:hAnsi="仿宋" w:eastAsia="仿宋" w:cs="仿宋"/>
                <w:b w:val="0"/>
                <w:bCs/>
                <w:color w:val="000000"/>
                <w:kern w:val="2"/>
                <w:sz w:val="21"/>
                <w:szCs w:val="21"/>
                <w:lang w:val="en-US" w:eastAsia="zh-CN" w:bidi="ar-SA"/>
              </w:rPr>
            </w:pPr>
            <w:r>
              <w:rPr>
                <w:rFonts w:hint="eastAsia" w:ascii="仿宋" w:hAnsi="仿宋" w:eastAsia="仿宋" w:cs="仿宋"/>
                <w:b w:val="0"/>
                <w:bCs/>
                <w:color w:val="000000"/>
                <w:kern w:val="0"/>
                <w:sz w:val="21"/>
                <w:szCs w:val="21"/>
              </w:rPr>
              <w:t>20___年___月___日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227" w:type="dxa"/>
            <w:gridSpan w:val="2"/>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r>
              <w:rPr>
                <w:rFonts w:hint="eastAsia" w:ascii="仿宋" w:hAnsi="仿宋" w:eastAsia="仿宋" w:cs="仿宋"/>
                <w:b w:val="0"/>
                <w:bCs/>
                <w:color w:val="000000"/>
                <w:spacing w:val="-20"/>
                <w:w w:val="90"/>
                <w:sz w:val="21"/>
                <w:szCs w:val="21"/>
                <w:lang w:eastAsia="zh-CN"/>
              </w:rPr>
              <w:t>项目开工时间</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20___年___月___日</w:t>
            </w:r>
          </w:p>
        </w:tc>
        <w:tc>
          <w:tcPr>
            <w:tcW w:w="1935"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lang w:eastAsia="zh-CN"/>
              </w:rPr>
              <w:t>专项</w:t>
            </w:r>
            <w:r>
              <w:rPr>
                <w:rFonts w:hint="eastAsia" w:ascii="仿宋" w:hAnsi="仿宋" w:eastAsia="仿宋" w:cs="仿宋"/>
                <w:b w:val="0"/>
                <w:bCs/>
                <w:color w:val="000000"/>
                <w:kern w:val="0"/>
                <w:sz w:val="21"/>
                <w:szCs w:val="21"/>
              </w:rPr>
              <w:t>验收</w:t>
            </w:r>
            <w:r>
              <w:rPr>
                <w:rFonts w:hint="eastAsia" w:ascii="仿宋" w:hAnsi="仿宋" w:eastAsia="仿宋" w:cs="仿宋"/>
                <w:b w:val="0"/>
                <w:bCs/>
                <w:color w:val="000000"/>
                <w:kern w:val="0"/>
                <w:sz w:val="21"/>
                <w:szCs w:val="21"/>
                <w:lang w:eastAsia="zh-CN"/>
              </w:rPr>
              <w:t>自评估</w:t>
            </w:r>
            <w:r>
              <w:rPr>
                <w:rFonts w:hint="eastAsia" w:ascii="仿宋" w:hAnsi="仿宋" w:eastAsia="仿宋" w:cs="仿宋"/>
                <w:b w:val="0"/>
                <w:bCs/>
                <w:color w:val="000000"/>
                <w:kern w:val="0"/>
                <w:sz w:val="21"/>
                <w:szCs w:val="21"/>
              </w:rPr>
              <w:t>时间</w:t>
            </w:r>
          </w:p>
        </w:tc>
        <w:tc>
          <w:tcPr>
            <w:tcW w:w="2179" w:type="dxa"/>
            <w:gridSpan w:val="2"/>
            <w:tcBorders>
              <w:tl2br w:val="nil"/>
              <w:tr2bl w:val="nil"/>
            </w:tcBorders>
            <w:noWrap/>
            <w:tcMar>
              <w:top w:w="10" w:type="dxa"/>
              <w:left w:w="10" w:type="dxa"/>
              <w:right w:w="10" w:type="dxa"/>
            </w:tcMar>
            <w:vAlign w:val="center"/>
          </w:tcPr>
          <w:p>
            <w:pPr>
              <w:widowControl/>
              <w:jc w:val="center"/>
              <w:textAlignment w:val="bottom"/>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20___年___月___日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72"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建设单位</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5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联系人</w:t>
            </w: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10"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电话</w:t>
            </w:r>
          </w:p>
        </w:tc>
        <w:tc>
          <w:tcPr>
            <w:tcW w:w="136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2"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设计单位</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5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联系人</w:t>
            </w: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10"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电话</w:t>
            </w:r>
          </w:p>
        </w:tc>
        <w:tc>
          <w:tcPr>
            <w:tcW w:w="136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2"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审</w:t>
            </w:r>
            <w:r>
              <w:rPr>
                <w:rFonts w:hint="eastAsia" w:ascii="仿宋" w:hAnsi="仿宋" w:eastAsia="仿宋" w:cs="仿宋"/>
                <w:b w:val="0"/>
                <w:bCs/>
                <w:color w:val="000000"/>
                <w:kern w:val="0"/>
                <w:sz w:val="21"/>
                <w:szCs w:val="21"/>
                <w:lang w:eastAsia="zh-CN"/>
              </w:rPr>
              <w:t>图</w:t>
            </w:r>
            <w:r>
              <w:rPr>
                <w:rFonts w:hint="eastAsia" w:ascii="仿宋" w:hAnsi="仿宋" w:eastAsia="仿宋" w:cs="仿宋"/>
                <w:b w:val="0"/>
                <w:bCs/>
                <w:color w:val="000000"/>
                <w:kern w:val="0"/>
                <w:sz w:val="21"/>
                <w:szCs w:val="21"/>
              </w:rPr>
              <w:t>机构</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5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联系人</w:t>
            </w: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10"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电话</w:t>
            </w:r>
          </w:p>
        </w:tc>
        <w:tc>
          <w:tcPr>
            <w:tcW w:w="136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77"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施工单位</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5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联系人</w:t>
            </w: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10"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电话</w:t>
            </w:r>
          </w:p>
        </w:tc>
        <w:tc>
          <w:tcPr>
            <w:tcW w:w="136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62"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监理单位</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5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联系人</w:t>
            </w: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10"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电话</w:t>
            </w:r>
          </w:p>
        </w:tc>
        <w:tc>
          <w:tcPr>
            <w:tcW w:w="136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2"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kern w:val="0"/>
                <w:sz w:val="21"/>
                <w:szCs w:val="21"/>
              </w:rPr>
            </w:pPr>
            <w:r>
              <w:rPr>
                <w:rFonts w:hint="eastAsia" w:ascii="仿宋" w:hAnsi="仿宋" w:eastAsia="仿宋" w:cs="仿宋"/>
                <w:b w:val="0"/>
                <w:bCs/>
                <w:color w:val="000000"/>
                <w:kern w:val="0"/>
                <w:sz w:val="21"/>
                <w:szCs w:val="21"/>
              </w:rPr>
              <w:t>勘察单位</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5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联系人</w:t>
            </w: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10"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电话</w:t>
            </w:r>
          </w:p>
        </w:tc>
        <w:tc>
          <w:tcPr>
            <w:tcW w:w="136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1227" w:type="dxa"/>
            <w:gridSpan w:val="2"/>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kern w:val="0"/>
                <w:sz w:val="21"/>
                <w:szCs w:val="21"/>
              </w:rPr>
            </w:pPr>
            <w:r>
              <w:rPr>
                <w:rFonts w:hint="eastAsia" w:ascii="仿宋" w:hAnsi="仿宋" w:eastAsia="仿宋" w:cs="仿宋"/>
                <w:b w:val="0"/>
                <w:bCs/>
                <w:color w:val="000000"/>
                <w:kern w:val="0"/>
                <w:sz w:val="21"/>
                <w:szCs w:val="21"/>
              </w:rPr>
              <w:t>咨询单位</w:t>
            </w:r>
          </w:p>
        </w:tc>
        <w:tc>
          <w:tcPr>
            <w:tcW w:w="3774"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55"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联系人</w:t>
            </w: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c>
          <w:tcPr>
            <w:tcW w:w="810" w:type="dxa"/>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1"/>
                <w:szCs w:val="21"/>
              </w:rPr>
            </w:pPr>
            <w:r>
              <w:rPr>
                <w:rFonts w:hint="eastAsia" w:ascii="仿宋" w:hAnsi="仿宋" w:eastAsia="仿宋" w:cs="仿宋"/>
                <w:b w:val="0"/>
                <w:bCs/>
                <w:color w:val="000000"/>
                <w:kern w:val="0"/>
                <w:sz w:val="21"/>
                <w:szCs w:val="21"/>
              </w:rPr>
              <w:t>电话</w:t>
            </w:r>
          </w:p>
        </w:tc>
        <w:tc>
          <w:tcPr>
            <w:tcW w:w="136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587" w:hRule="atLeast"/>
          <w:jc w:val="center"/>
        </w:trPr>
        <w:tc>
          <w:tcPr>
            <w:tcW w:w="9115" w:type="dxa"/>
            <w:gridSpan w:val="7"/>
            <w:tcBorders>
              <w:tl2br w:val="nil"/>
              <w:tr2bl w:val="nil"/>
            </w:tcBorders>
            <w:noWrap w:val="0"/>
            <w:tcMar>
              <w:top w:w="10" w:type="dxa"/>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eastAsia" w:ascii="仿宋" w:hAnsi="仿宋" w:eastAsia="仿宋" w:cs="仿宋"/>
                <w:sz w:val="24"/>
                <w:szCs w:val="24"/>
              </w:rPr>
            </w:pPr>
            <w:r>
              <w:rPr>
                <w:rFonts w:hint="eastAsia" w:ascii="仿宋" w:hAnsi="仿宋" w:eastAsia="仿宋" w:cs="仿宋"/>
                <w:sz w:val="24"/>
                <w:szCs w:val="24"/>
              </w:rPr>
              <w:t>绿色建筑建设目标：国标   □基本级  □一星  □二星  □三星</w:t>
            </w:r>
          </w:p>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eastAsia" w:ascii="仿宋" w:hAnsi="仿宋" w:eastAsia="仿宋" w:cs="仿宋"/>
                <w:sz w:val="24"/>
                <w:szCs w:val="24"/>
              </w:rPr>
            </w:pPr>
            <w:r>
              <w:rPr>
                <w:rFonts w:hint="eastAsia" w:ascii="仿宋" w:hAnsi="仿宋" w:eastAsia="仿宋" w:cs="仿宋"/>
                <w:sz w:val="24"/>
                <w:szCs w:val="24"/>
              </w:rPr>
              <w:t xml:space="preserve">                  省标   □基本级  □一星  □二星  □三星</w:t>
            </w:r>
          </w:p>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eastAsia" w:ascii="仿宋" w:hAnsi="仿宋" w:eastAsia="仿宋" w:cs="仿宋"/>
                <w:sz w:val="24"/>
                <w:szCs w:val="24"/>
              </w:rPr>
            </w:pPr>
            <w:r>
              <w:rPr>
                <w:rFonts w:hint="eastAsia" w:ascii="仿宋" w:hAnsi="仿宋" w:eastAsia="仿宋" w:cs="仿宋"/>
                <w:sz w:val="24"/>
                <w:szCs w:val="24"/>
              </w:rPr>
              <w:t>建筑类型：□居住建筑  □公共建筑  □综合功能建筑</w:t>
            </w:r>
          </w:p>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eastAsia" w:ascii="仿宋" w:hAnsi="仿宋" w:eastAsia="仿宋" w:cs="仿宋"/>
                <w:sz w:val="24"/>
                <w:szCs w:val="24"/>
                <w:u w:val="single"/>
              </w:rPr>
            </w:pPr>
            <w:r>
              <w:rPr>
                <w:rFonts w:hint="eastAsia" w:ascii="仿宋" w:hAnsi="仿宋" w:eastAsia="仿宋" w:cs="仿宋"/>
                <w:color w:val="000000"/>
                <w:sz w:val="24"/>
                <w:szCs w:val="24"/>
                <w:shd w:val="clear" w:color="auto" w:fill="FFFFFF"/>
              </w:rPr>
              <w:t xml:space="preserve">结构类型：□框架  □剪力墙  </w:t>
            </w:r>
            <w:r>
              <w:rPr>
                <w:rFonts w:hint="eastAsia" w:ascii="仿宋" w:hAnsi="仿宋" w:eastAsia="仿宋" w:cs="仿宋"/>
                <w:color w:val="000000"/>
                <w:sz w:val="24"/>
                <w:szCs w:val="24"/>
                <w:shd w:val="clear" w:color="auto" w:fill="FFFFFF"/>
              </w:rPr>
              <w:sym w:font="Wingdings 2" w:char="00A3"/>
            </w:r>
            <w:r>
              <w:rPr>
                <w:rFonts w:hint="eastAsia" w:ascii="仿宋" w:hAnsi="仿宋" w:eastAsia="仿宋" w:cs="仿宋"/>
                <w:color w:val="000000"/>
                <w:sz w:val="24"/>
                <w:szCs w:val="24"/>
                <w:shd w:val="clear" w:color="auto" w:fill="FFFFFF"/>
              </w:rPr>
              <w:t>框架</w:t>
            </w:r>
            <w:r>
              <w:rPr>
                <w:rFonts w:hint="eastAsia" w:ascii="仿宋" w:hAnsi="仿宋" w:eastAsia="仿宋" w:cs="仿宋"/>
                <w:color w:val="000000"/>
                <w:sz w:val="24"/>
                <w:szCs w:val="24"/>
                <w:shd w:val="clear" w:color="auto" w:fill="FFFFFF"/>
                <w:lang w:eastAsia="zh-CN"/>
              </w:rPr>
              <w:t>－</w:t>
            </w:r>
            <w:r>
              <w:rPr>
                <w:rFonts w:hint="eastAsia" w:ascii="仿宋" w:hAnsi="仿宋" w:eastAsia="仿宋" w:cs="仿宋"/>
                <w:color w:val="000000"/>
                <w:sz w:val="24"/>
                <w:szCs w:val="24"/>
                <w:shd w:val="clear" w:color="auto" w:fill="FFFFFF"/>
              </w:rPr>
              <w:t xml:space="preserve">剪力墙   □钢结构   □砖混   </w:t>
            </w:r>
            <w:r>
              <w:rPr>
                <w:rFonts w:hint="eastAsia" w:ascii="仿宋" w:hAnsi="仿宋" w:eastAsia="仿宋" w:cs="仿宋"/>
                <w:color w:val="000000"/>
                <w:sz w:val="24"/>
                <w:szCs w:val="24"/>
                <w:shd w:val="clear" w:color="auto" w:fill="FFFFFF"/>
              </w:rPr>
              <w:sym w:font="Wingdings 2" w:char="00A3"/>
            </w:r>
            <w:r>
              <w:rPr>
                <w:rFonts w:hint="eastAsia" w:ascii="仿宋" w:hAnsi="仿宋" w:eastAsia="仿宋" w:cs="仿宋"/>
                <w:color w:val="000000"/>
                <w:sz w:val="24"/>
                <w:szCs w:val="24"/>
                <w:shd w:val="clear" w:color="auto" w:fill="FFFFFF"/>
              </w:rPr>
              <w:t>其他：</w:t>
            </w:r>
            <w:r>
              <w:rPr>
                <w:rFonts w:hint="eastAsia" w:ascii="仿宋" w:hAnsi="仿宋" w:eastAsia="仿宋" w:cs="仿宋"/>
                <w:color w:val="000000"/>
                <w:sz w:val="24"/>
                <w:szCs w:val="24"/>
                <w:u w:val="single"/>
                <w:shd w:val="clear" w:color="auto" w:fill="FFFFFF"/>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eastAsia" w:ascii="仿宋" w:hAnsi="仿宋" w:eastAsia="仿宋" w:cs="仿宋"/>
                <w:sz w:val="24"/>
                <w:szCs w:val="24"/>
              </w:rPr>
            </w:pPr>
            <w:r>
              <w:rPr>
                <w:rFonts w:hint="eastAsia" w:ascii="仿宋" w:hAnsi="仿宋" w:eastAsia="仿宋" w:cs="仿宋"/>
                <w:sz w:val="24"/>
                <w:szCs w:val="24"/>
              </w:rPr>
              <w:t>交楼标准：□毛坯  □</w:t>
            </w:r>
            <w:r>
              <w:rPr>
                <w:rFonts w:hint="eastAsia" w:ascii="仿宋" w:hAnsi="仿宋" w:eastAsia="仿宋" w:cs="仿宋"/>
                <w:sz w:val="24"/>
                <w:szCs w:val="24"/>
                <w:lang w:eastAsia="zh-CN"/>
              </w:rPr>
              <w:t>全</w:t>
            </w:r>
            <w:r>
              <w:rPr>
                <w:rFonts w:hint="eastAsia" w:ascii="仿宋" w:hAnsi="仿宋" w:eastAsia="仿宋" w:cs="仿宋"/>
                <w:sz w:val="24"/>
                <w:szCs w:val="24"/>
              </w:rPr>
              <w:t>装修</w:t>
            </w:r>
          </w:p>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rPr>
              <w:t>用地面积：</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eastAsia" w:ascii="仿宋" w:hAnsi="仿宋" w:eastAsia="仿宋" w:cs="仿宋"/>
                <w:sz w:val="24"/>
                <w:szCs w:val="24"/>
                <w:lang w:eastAsia="zh-CN"/>
              </w:rPr>
              <w:t>；项目建筑总面积：</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eastAsia" w:ascii="仿宋" w:hAnsi="仿宋" w:eastAsia="仿宋" w:cs="仿宋"/>
                <w:sz w:val="24"/>
                <w:szCs w:val="24"/>
              </w:rPr>
            </w:pPr>
            <w:r>
              <w:rPr>
                <w:rFonts w:hint="eastAsia" w:ascii="仿宋" w:hAnsi="仿宋" w:eastAsia="仿宋" w:cs="仿宋"/>
                <w:sz w:val="24"/>
                <w:szCs w:val="24"/>
                <w:lang w:eastAsia="zh-CN"/>
              </w:rPr>
              <w:t>单位（子单位）工程</w:t>
            </w:r>
            <w:r>
              <w:rPr>
                <w:rFonts w:hint="eastAsia" w:ascii="仿宋" w:hAnsi="仿宋" w:eastAsia="仿宋" w:cs="仿宋"/>
                <w:sz w:val="24"/>
                <w:szCs w:val="24"/>
              </w:rPr>
              <w:t>建筑面积：</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 ；建筑高度：</w:t>
            </w:r>
            <w:r>
              <w:rPr>
                <w:rFonts w:hint="eastAsia" w:ascii="仿宋" w:hAnsi="仿宋" w:eastAsia="仿宋" w:cs="仿宋"/>
                <w:sz w:val="24"/>
                <w:szCs w:val="24"/>
                <w:u w:val="single"/>
              </w:rPr>
              <w:t xml:space="preserve">    </w:t>
            </w:r>
            <w:r>
              <w:rPr>
                <w:rFonts w:hint="eastAsia" w:ascii="仿宋" w:hAnsi="仿宋" w:eastAsia="仿宋" w:cs="仿宋"/>
                <w:sz w:val="24"/>
                <w:szCs w:val="24"/>
              </w:rPr>
              <w:t>m；</w:t>
            </w:r>
          </w:p>
          <w:p>
            <w:pPr>
              <w:keepNext w:val="0"/>
              <w:keepLines w:val="0"/>
              <w:pageBreakBefore w:val="0"/>
              <w:widowControl w:val="0"/>
              <w:kinsoku/>
              <w:wordWrap/>
              <w:overflowPunct/>
              <w:topLinePunct w:val="0"/>
              <w:autoSpaceDE/>
              <w:autoSpaceDN/>
              <w:bidi w:val="0"/>
              <w:adjustRightInd/>
              <w:snapToGrid/>
              <w:spacing w:line="400" w:lineRule="exact"/>
              <w:ind w:firstLine="120" w:firstLineChars="50"/>
              <w:textAlignment w:val="auto"/>
              <w:rPr>
                <w:rFonts w:hint="default" w:ascii="仿宋" w:hAnsi="仿宋" w:eastAsia="仿宋" w:cs="仿宋"/>
                <w:sz w:val="20"/>
                <w:szCs w:val="20"/>
                <w:lang w:val="en-US"/>
              </w:rPr>
            </w:pPr>
            <w:r>
              <w:rPr>
                <w:rFonts w:hint="eastAsia" w:ascii="仿宋" w:hAnsi="仿宋" w:eastAsia="仿宋" w:cs="仿宋"/>
                <w:sz w:val="24"/>
                <w:szCs w:val="24"/>
                <w:lang w:eastAsia="zh-CN"/>
              </w:rPr>
              <w:t>层数：地上</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eastAsia="zh-CN"/>
              </w:rPr>
              <w:t>层，地下</w:t>
            </w:r>
            <w:r>
              <w:rPr>
                <w:rFonts w:hint="eastAsia" w:ascii="仿宋" w:hAnsi="仿宋" w:eastAsia="仿宋" w:cs="仿宋"/>
                <w:sz w:val="24"/>
                <w:szCs w:val="24"/>
                <w:u w:val="single"/>
                <w:lang w:val="en-US" w:eastAsia="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994" w:hRule="atLeast"/>
          <w:jc w:val="center"/>
        </w:trPr>
        <w:tc>
          <w:tcPr>
            <w:tcW w:w="801" w:type="dxa"/>
            <w:tcBorders>
              <w:tl2br w:val="nil"/>
              <w:tr2bl w:val="nil"/>
            </w:tcBorders>
            <w:noWrap w:val="0"/>
            <w:tcMar>
              <w:top w:w="10" w:type="dxa"/>
              <w:left w:w="10" w:type="dxa"/>
              <w:right w:w="10" w:type="dxa"/>
            </w:tcMar>
            <w:vAlign w:val="center"/>
          </w:tcPr>
          <w:p>
            <w:pPr>
              <w:jc w:val="center"/>
              <w:rPr>
                <w:rFonts w:hint="eastAsia" w:ascii="黑体" w:hAnsi="黑体" w:eastAsia="黑体" w:cs="黑体"/>
                <w:sz w:val="21"/>
                <w:szCs w:val="21"/>
                <w:lang w:eastAsia="zh-CN"/>
              </w:rPr>
            </w:pPr>
            <w:r>
              <w:rPr>
                <w:rFonts w:hint="eastAsia" w:ascii="黑体" w:hAnsi="黑体" w:eastAsia="黑体" w:cs="黑体"/>
                <w:sz w:val="21"/>
                <w:szCs w:val="21"/>
                <w:lang w:eastAsia="zh-CN"/>
              </w:rPr>
              <w:t>验收</w:t>
            </w:r>
          </w:p>
          <w:p>
            <w:pPr>
              <w:jc w:val="center"/>
              <w:rPr>
                <w:rFonts w:ascii="仿宋" w:hAnsi="仿宋" w:eastAsia="仿宋" w:cs="仿宋"/>
                <w:sz w:val="24"/>
              </w:rPr>
            </w:pPr>
            <w:r>
              <w:rPr>
                <w:rFonts w:hint="eastAsia" w:ascii="黑体" w:hAnsi="黑体" w:eastAsia="黑体" w:cs="黑体"/>
                <w:sz w:val="21"/>
                <w:szCs w:val="21"/>
              </w:rPr>
              <w:t>自评</w:t>
            </w:r>
          </w:p>
        </w:tc>
        <w:tc>
          <w:tcPr>
            <w:tcW w:w="8314" w:type="dxa"/>
            <w:gridSpan w:val="6"/>
            <w:tcBorders>
              <w:tl2br w:val="nil"/>
              <w:tr2bl w:val="nil"/>
            </w:tcBorders>
            <w:noWrap w:val="0"/>
            <w:tcMar>
              <w:top w:w="10" w:type="dxa"/>
              <w:left w:w="10" w:type="dxa"/>
              <w:right w:w="10" w:type="dxa"/>
            </w:tcMar>
            <w:vAlign w:val="center"/>
          </w:tcPr>
          <w:p>
            <w:pPr>
              <w:jc w:val="center"/>
              <w:rPr>
                <w:rFonts w:ascii="仿宋" w:hAnsi="仿宋" w:eastAsia="仿宋" w:cs="仿宋"/>
                <w:sz w:val="24"/>
              </w:rPr>
            </w:pPr>
          </w:p>
        </w:tc>
      </w:tr>
    </w:tbl>
    <w:p>
      <w:pPr>
        <w:jc w:val="center"/>
        <w:rPr>
          <w:rFonts w:hint="eastAsia" w:ascii="黑体" w:hAnsi="黑体" w:eastAsia="黑体" w:cs="黑体"/>
          <w:b/>
          <w:bCs/>
          <w:sz w:val="21"/>
          <w:szCs w:val="21"/>
        </w:rPr>
      </w:pPr>
      <w:r>
        <w:rPr>
          <w:rFonts w:hint="eastAsia" w:ascii="黑体" w:hAnsi="黑体" w:eastAsia="黑体" w:cs="黑体"/>
          <w:b/>
          <w:bCs/>
          <w:sz w:val="28"/>
          <w:szCs w:val="28"/>
        </w:rPr>
        <w:br w:type="page"/>
      </w:r>
    </w:p>
    <w:tbl>
      <w:tblPr>
        <w:tblStyle w:val="4"/>
        <w:tblW w:w="9115"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126"/>
        <w:gridCol w:w="1100"/>
        <w:gridCol w:w="3630"/>
        <w:gridCol w:w="1080"/>
        <w:gridCol w:w="217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41" w:hRule="atLeast"/>
          <w:jc w:val="center"/>
        </w:trPr>
        <w:tc>
          <w:tcPr>
            <w:tcW w:w="9115" w:type="dxa"/>
            <w:gridSpan w:val="5"/>
            <w:tcBorders>
              <w:tl2br w:val="nil"/>
              <w:tr2bl w:val="nil"/>
            </w:tcBorders>
            <w:noWrap w:val="0"/>
            <w:tcMar>
              <w:top w:w="10" w:type="dxa"/>
              <w:left w:w="10" w:type="dxa"/>
              <w:right w:w="10" w:type="dxa"/>
            </w:tcMar>
            <w:vAlign w:val="center"/>
          </w:tcPr>
          <w:p>
            <w:pPr>
              <w:jc w:val="center"/>
              <w:rPr>
                <w:rFonts w:hint="eastAsia" w:ascii="仿宋" w:hAnsi="仿宋" w:eastAsia="仿宋" w:cs="仿宋"/>
                <w:sz w:val="24"/>
                <w:lang w:eastAsia="zh-CN"/>
              </w:rPr>
            </w:pPr>
            <w:r>
              <w:rPr>
                <w:rFonts w:hint="eastAsia" w:ascii="黑体" w:hAnsi="黑体" w:eastAsia="黑体" w:cs="黑体"/>
                <w:b w:val="0"/>
                <w:bCs w:val="0"/>
                <w:sz w:val="28"/>
                <w:szCs w:val="28"/>
                <w:lang w:eastAsia="zh-CN"/>
              </w:rPr>
              <w:t>二、绿色建筑专项验收报告内容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9115" w:type="dxa"/>
            <w:gridSpan w:val="5"/>
            <w:tcBorders>
              <w:tl2br w:val="nil"/>
              <w:tr2bl w:val="nil"/>
            </w:tcBorders>
            <w:noWrap w:val="0"/>
            <w:tcMar>
              <w:top w:w="10" w:type="dxa"/>
              <w:left w:w="10" w:type="dxa"/>
              <w:right w:w="10" w:type="dxa"/>
            </w:tcMar>
            <w:vAlign w:val="center"/>
          </w:tcPr>
          <w:p>
            <w:pPr>
              <w:jc w:val="center"/>
              <w:rPr>
                <w:rFonts w:hint="eastAsia"/>
              </w:rPr>
            </w:pPr>
            <w:r>
              <w:rPr>
                <w:rFonts w:hint="eastAsia" w:ascii="黑体" w:hAnsi="黑体" w:eastAsia="黑体" w:cs="黑体"/>
                <w:sz w:val="24"/>
                <w:szCs w:val="24"/>
                <w:lang w:eastAsia="zh-CN"/>
              </w:rPr>
              <w:t>（一）</w:t>
            </w:r>
            <w:r>
              <w:rPr>
                <w:rFonts w:hint="eastAsia" w:ascii="黑体" w:hAnsi="黑体" w:eastAsia="黑体" w:cs="黑体"/>
                <w:sz w:val="24"/>
                <w:szCs w:val="24"/>
                <w:lang w:eastAsia="zh-CN"/>
              </w:rPr>
              <w:br w:type="page"/>
            </w:r>
            <w:r>
              <w:rPr>
                <w:rFonts w:hint="eastAsia" w:ascii="黑体" w:hAnsi="黑体" w:eastAsia="黑体" w:cs="黑体"/>
                <w:sz w:val="24"/>
                <w:szCs w:val="24"/>
                <w:lang w:eastAsia="zh-CN"/>
              </w:rPr>
              <w:t>地 基 基 础 与 结 构</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控制项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08"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评分项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77" w:hRule="atLeast"/>
          <w:jc w:val="center"/>
        </w:trPr>
        <w:tc>
          <w:tcPr>
            <w:tcW w:w="9115" w:type="dxa"/>
            <w:gridSpan w:val="5"/>
            <w:tcBorders>
              <w:tl2br w:val="nil"/>
              <w:tr2bl w:val="nil"/>
            </w:tcBorders>
            <w:noWrap w:val="0"/>
            <w:tcMar>
              <w:top w:w="10" w:type="dxa"/>
              <w:left w:w="10" w:type="dxa"/>
              <w:right w:w="10" w:type="dxa"/>
            </w:tcMar>
            <w:vAlign w:val="center"/>
          </w:tcPr>
          <w:p>
            <w:pPr>
              <w:jc w:val="center"/>
              <w:rPr>
                <w:rFonts w:ascii="黑体" w:hAnsi="黑体" w:eastAsia="黑体" w:cs="黑体"/>
                <w:sz w:val="28"/>
                <w:szCs w:val="28"/>
              </w:rPr>
            </w:pPr>
            <w:r>
              <w:rPr>
                <w:rFonts w:hint="eastAsia" w:ascii="黑体" w:hAnsi="黑体" w:eastAsia="黑体" w:cs="黑体"/>
                <w:sz w:val="24"/>
                <w:szCs w:val="24"/>
                <w:lang w:eastAsia="zh-CN"/>
              </w:rPr>
              <w:t>（二）建 筑 装 饰 装 修</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29"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控制项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52"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评分项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9115" w:type="dxa"/>
            <w:gridSpan w:val="5"/>
            <w:tcBorders>
              <w:tl2br w:val="nil"/>
              <w:tr2bl w:val="nil"/>
            </w:tcBorders>
            <w:noWrap w:val="0"/>
            <w:tcMar>
              <w:top w:w="10" w:type="dxa"/>
              <w:left w:w="10" w:type="dxa"/>
              <w:right w:w="10" w:type="dxa"/>
            </w:tcMar>
            <w:vAlign w:val="center"/>
          </w:tcPr>
          <w:p>
            <w:pPr>
              <w:jc w:val="center"/>
              <w:rPr>
                <w:rFonts w:ascii="黑体" w:hAnsi="黑体" w:eastAsia="黑体" w:cs="黑体"/>
                <w:sz w:val="28"/>
                <w:szCs w:val="28"/>
              </w:rPr>
            </w:pPr>
            <w:r>
              <w:rPr>
                <w:rFonts w:hint="eastAsia" w:ascii="黑体" w:hAnsi="黑体" w:eastAsia="黑体" w:cs="黑体"/>
                <w:sz w:val="24"/>
                <w:szCs w:val="24"/>
                <w:lang w:eastAsia="zh-CN"/>
              </w:rPr>
              <w:t>（三）通 风 与 空 调 工 程</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72"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控制项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52"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评分项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79" w:hRule="atLeast"/>
          <w:jc w:val="center"/>
        </w:trPr>
        <w:tc>
          <w:tcPr>
            <w:tcW w:w="9115" w:type="dxa"/>
            <w:gridSpan w:val="5"/>
            <w:tcBorders>
              <w:tl2br w:val="nil"/>
              <w:tr2bl w:val="nil"/>
            </w:tcBorders>
            <w:noWrap w:val="0"/>
            <w:tcMar>
              <w:top w:w="10" w:type="dxa"/>
              <w:left w:w="10" w:type="dxa"/>
              <w:right w:w="10" w:type="dxa"/>
            </w:tcMar>
            <w:vAlign w:val="center"/>
          </w:tcPr>
          <w:p>
            <w:pPr>
              <w:jc w:val="center"/>
              <w:rPr>
                <w:rFonts w:ascii="黑体" w:hAnsi="黑体" w:eastAsia="黑体" w:cs="黑体"/>
                <w:sz w:val="28"/>
                <w:szCs w:val="28"/>
              </w:rPr>
            </w:pPr>
            <w:r>
              <w:rPr>
                <w:rFonts w:hint="eastAsia" w:ascii="黑体" w:hAnsi="黑体" w:eastAsia="黑体" w:cs="黑体"/>
                <w:sz w:val="24"/>
                <w:szCs w:val="24"/>
                <w:lang w:eastAsia="zh-CN"/>
              </w:rPr>
              <w:t>（四）建 筑 电 气 与 智 能 建 筑</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06"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控制项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83"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评分项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9115" w:type="dxa"/>
            <w:gridSpan w:val="5"/>
            <w:tcBorders>
              <w:tl2br w:val="nil"/>
              <w:tr2bl w:val="nil"/>
            </w:tcBorders>
            <w:noWrap w:val="0"/>
            <w:tcMar>
              <w:top w:w="10" w:type="dxa"/>
              <w:left w:w="10" w:type="dxa"/>
              <w:right w:w="10" w:type="dxa"/>
            </w:tcMar>
            <w:vAlign w:val="center"/>
          </w:tcPr>
          <w:p>
            <w:pPr>
              <w:jc w:val="center"/>
              <w:rPr>
                <w:rFonts w:ascii="黑体" w:hAnsi="黑体" w:eastAsia="黑体" w:cs="黑体"/>
                <w:sz w:val="28"/>
                <w:szCs w:val="28"/>
              </w:rPr>
            </w:pPr>
            <w:r>
              <w:rPr>
                <w:rFonts w:hint="eastAsia" w:ascii="黑体" w:hAnsi="黑体" w:eastAsia="黑体" w:cs="黑体"/>
                <w:sz w:val="24"/>
                <w:szCs w:val="24"/>
                <w:lang w:eastAsia="zh-CN"/>
              </w:rPr>
              <w:t>（五）室 内 外 环 境</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34"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控制项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10"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评分项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1" w:hRule="atLeast"/>
          <w:jc w:val="center"/>
        </w:trPr>
        <w:tc>
          <w:tcPr>
            <w:tcW w:w="9115" w:type="dxa"/>
            <w:gridSpan w:val="5"/>
            <w:tcBorders>
              <w:tl2br w:val="nil"/>
              <w:tr2bl w:val="nil"/>
            </w:tcBorders>
            <w:noWrap w:val="0"/>
            <w:tcMar>
              <w:top w:w="10" w:type="dxa"/>
              <w:left w:w="10" w:type="dxa"/>
              <w:right w:w="10" w:type="dxa"/>
            </w:tcMar>
            <w:vAlign w:val="center"/>
          </w:tcPr>
          <w:p>
            <w:pPr>
              <w:widowControl/>
              <w:jc w:val="center"/>
              <w:textAlignment w:val="center"/>
              <w:rPr>
                <w:rFonts w:ascii="黑体" w:hAnsi="宋体" w:eastAsia="黑体" w:cs="黑体"/>
                <w:b/>
                <w:color w:val="000000"/>
                <w:kern w:val="0"/>
                <w:sz w:val="28"/>
                <w:szCs w:val="28"/>
              </w:rPr>
            </w:pPr>
            <w:r>
              <w:rPr>
                <w:rFonts w:hint="eastAsia" w:ascii="黑体" w:hAnsi="黑体" w:eastAsia="黑体" w:cs="黑体"/>
                <w:sz w:val="24"/>
                <w:szCs w:val="24"/>
                <w:lang w:eastAsia="zh-CN"/>
              </w:rPr>
              <w:t>（六）建 筑 给 水 排 水</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38"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控制项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912" w:hRule="atLeast"/>
          <w:jc w:val="center"/>
        </w:trPr>
        <w:tc>
          <w:tcPr>
            <w:tcW w:w="1126"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评分项</w:t>
            </w:r>
          </w:p>
        </w:tc>
        <w:tc>
          <w:tcPr>
            <w:tcW w:w="110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设计情况</w:t>
            </w:r>
          </w:p>
        </w:tc>
        <w:tc>
          <w:tcPr>
            <w:tcW w:w="363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c>
          <w:tcPr>
            <w:tcW w:w="1080"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验收情况</w:t>
            </w:r>
          </w:p>
        </w:tc>
        <w:tc>
          <w:tcPr>
            <w:tcW w:w="2179" w:type="dxa"/>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val="0"/>
                <w:sz w:val="24"/>
                <w:szCs w:val="24"/>
              </w:rPr>
            </w:pPr>
          </w:p>
        </w:tc>
      </w:tr>
    </w:tbl>
    <w:p>
      <w:pPr>
        <w:widowControl/>
        <w:jc w:val="both"/>
        <w:textAlignment w:val="center"/>
        <w:rPr>
          <w:rFonts w:hint="eastAsia" w:ascii="黑体" w:hAnsi="宋体" w:eastAsia="黑体" w:cs="黑体"/>
          <w:b/>
          <w:color w:val="000000"/>
          <w:kern w:val="0"/>
          <w:sz w:val="11"/>
          <w:szCs w:val="11"/>
        </w:rPr>
      </w:pPr>
    </w:p>
    <w:p>
      <w:pPr>
        <w:widowControl/>
        <w:jc w:val="center"/>
        <w:textAlignment w:val="center"/>
        <w:rPr>
          <w:rFonts w:hint="eastAsia" w:ascii="黑体" w:hAnsi="宋体" w:eastAsia="黑体" w:cs="黑体"/>
          <w:b/>
          <w:color w:val="000000"/>
          <w:kern w:val="0"/>
          <w:sz w:val="11"/>
          <w:szCs w:val="11"/>
        </w:rPr>
      </w:pPr>
    </w:p>
    <w:tbl>
      <w:tblPr>
        <w:tblStyle w:val="4"/>
        <w:tblW w:w="9118" w:type="dxa"/>
        <w:jc w:val="center"/>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667"/>
        <w:gridCol w:w="382"/>
        <w:gridCol w:w="181"/>
        <w:gridCol w:w="127"/>
        <w:gridCol w:w="287"/>
        <w:gridCol w:w="576"/>
        <w:gridCol w:w="193"/>
        <w:gridCol w:w="797"/>
        <w:gridCol w:w="164"/>
        <w:gridCol w:w="1305"/>
        <w:gridCol w:w="241"/>
        <w:gridCol w:w="510"/>
        <w:gridCol w:w="337"/>
        <w:gridCol w:w="293"/>
        <w:gridCol w:w="615"/>
        <w:gridCol w:w="264"/>
        <w:gridCol w:w="1279"/>
        <w:gridCol w:w="209"/>
        <w:gridCol w:w="691"/>
      </w:tblGrid>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00" w:hRule="atLeast"/>
          <w:jc w:val="center"/>
        </w:trPr>
        <w:tc>
          <w:tcPr>
            <w:tcW w:w="9118" w:type="dxa"/>
            <w:gridSpan w:val="19"/>
            <w:tcBorders>
              <w:tl2br w:val="nil"/>
              <w:tr2bl w:val="nil"/>
            </w:tcBorders>
            <w:noWrap w:val="0"/>
            <w:tcMar>
              <w:top w:w="10" w:type="dxa"/>
              <w:left w:w="10" w:type="dxa"/>
              <w:right w:w="10" w:type="dxa"/>
            </w:tcMar>
            <w:vAlign w:val="center"/>
          </w:tcPr>
          <w:p>
            <w:pPr>
              <w:widowControl/>
              <w:jc w:val="center"/>
              <w:textAlignment w:val="center"/>
              <w:rPr>
                <w:rFonts w:ascii="黑体" w:hAnsi="宋体" w:eastAsia="黑体" w:cs="黑体"/>
                <w:b/>
                <w:color w:val="000000"/>
                <w:sz w:val="28"/>
                <w:szCs w:val="28"/>
              </w:rPr>
            </w:pPr>
            <w:r>
              <w:rPr>
                <w:rFonts w:hint="eastAsia" w:ascii="黑体" w:hAnsi="黑体" w:eastAsia="黑体" w:cs="黑体"/>
                <w:sz w:val="24"/>
                <w:szCs w:val="24"/>
                <w:lang w:eastAsia="zh-CN"/>
              </w:rPr>
              <w:t>（七）围 护 结 构 建 筑 热 工 设 计 与 验 收 情 况</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667" w:type="dxa"/>
            <w:vMerge w:val="restart"/>
            <w:tcBorders>
              <w:tl2br w:val="nil"/>
              <w:tr2bl w:val="nil"/>
            </w:tcBorders>
            <w:noWrap w:val="0"/>
            <w:tcMar>
              <w:top w:w="10" w:type="dxa"/>
              <w:left w:w="10" w:type="dxa"/>
              <w:right w:w="10" w:type="dxa"/>
            </w:tcMar>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宋体" w:eastAsia="黑体" w:cs="黑体"/>
                <w:b w:val="0"/>
                <w:bCs/>
                <w:i w:val="0"/>
                <w:iCs w:val="0"/>
                <w:color w:val="000000"/>
                <w:sz w:val="18"/>
                <w:szCs w:val="18"/>
              </w:rPr>
            </w:pPr>
            <w:r>
              <w:rPr>
                <w:rFonts w:hint="eastAsia" w:ascii="黑体" w:hAnsi="宋体" w:eastAsia="黑体" w:cs="黑体"/>
                <w:b/>
                <w:bCs w:val="0"/>
                <w:i w:val="0"/>
                <w:iCs w:val="0"/>
                <w:color w:val="000000"/>
                <w:kern w:val="0"/>
                <w:sz w:val="18"/>
                <w:szCs w:val="18"/>
                <w:lang w:eastAsia="zh-CN"/>
              </w:rPr>
              <w:t>（</w:t>
            </w:r>
            <w:r>
              <w:rPr>
                <w:rFonts w:hint="eastAsia" w:ascii="黑体" w:hAnsi="宋体" w:eastAsia="黑体" w:cs="黑体"/>
                <w:b/>
                <w:bCs w:val="0"/>
                <w:i w:val="0"/>
                <w:iCs w:val="0"/>
                <w:color w:val="000000"/>
                <w:kern w:val="0"/>
                <w:sz w:val="18"/>
                <w:szCs w:val="18"/>
              </w:rPr>
              <w:t>包括非透明幕</w:t>
            </w:r>
            <w:r>
              <w:rPr>
                <w:rFonts w:hint="eastAsia" w:ascii="黑体" w:hAnsi="宋体" w:eastAsia="黑体" w:cs="黑体"/>
                <w:b/>
                <w:bCs w:val="0"/>
                <w:i w:val="0"/>
                <w:iCs w:val="0"/>
                <w:color w:val="000000"/>
                <w:kern w:val="0"/>
                <w:sz w:val="18"/>
                <w:szCs w:val="18"/>
                <w:lang w:eastAsia="zh-CN"/>
              </w:rPr>
              <w:t>）</w:t>
            </w:r>
            <w:r>
              <w:rPr>
                <w:rStyle w:val="6"/>
                <w:rFonts w:hint="default"/>
                <w:b/>
                <w:bCs w:val="0"/>
                <w:i w:val="0"/>
                <w:iCs w:val="0"/>
              </w:rPr>
              <w:br w:type="textWrapping"/>
            </w:r>
            <w:r>
              <w:rPr>
                <w:rStyle w:val="6"/>
                <w:rFonts w:hint="default"/>
                <w:b w:val="0"/>
                <w:bCs/>
                <w:i w:val="0"/>
                <w:iCs w:val="0"/>
                <w:sz w:val="24"/>
                <w:szCs w:val="24"/>
              </w:rPr>
              <w:t>外墙</w:t>
            </w:r>
          </w:p>
        </w:tc>
        <w:tc>
          <w:tcPr>
            <w:tcW w:w="382" w:type="dxa"/>
            <w:vMerge w:val="restart"/>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i w:val="0"/>
                <w:iCs w:val="0"/>
                <w:color w:val="000000"/>
                <w:spacing w:val="-20"/>
                <w:szCs w:val="21"/>
              </w:rPr>
            </w:pPr>
            <w:r>
              <w:rPr>
                <w:rFonts w:ascii="仿宋_GB2312" w:hAnsi="宋体" w:eastAsia="仿宋_GB2312" w:cs="仿宋_GB2312"/>
                <w:b w:val="0"/>
                <w:bCs/>
                <w:i w:val="0"/>
                <w:iCs w:val="0"/>
                <w:color w:val="000000"/>
                <w:spacing w:val="-20"/>
                <w:kern w:val="0"/>
                <w:szCs w:val="21"/>
              </w:rPr>
              <w:t>设计情况</w:t>
            </w:r>
          </w:p>
        </w:tc>
        <w:tc>
          <w:tcPr>
            <w:tcW w:w="3871" w:type="dxa"/>
            <w:gridSpan w:val="9"/>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i w:val="0"/>
                <w:iCs w:val="0"/>
                <w:color w:val="000000"/>
                <w:spacing w:val="-20"/>
                <w:szCs w:val="21"/>
              </w:rPr>
            </w:pPr>
            <w:r>
              <w:rPr>
                <w:rFonts w:ascii="仿宋_GB2312" w:hAnsi="宋体" w:eastAsia="仿宋_GB2312" w:cs="仿宋_GB2312"/>
                <w:b w:val="0"/>
                <w:bCs/>
                <w:i w:val="0"/>
                <w:iCs w:val="0"/>
                <w:color w:val="000000"/>
                <w:spacing w:val="-20"/>
                <w:kern w:val="0"/>
                <w:szCs w:val="21"/>
              </w:rPr>
              <w:t>材料类型、品种、厚度</w:t>
            </w:r>
          </w:p>
        </w:tc>
        <w:tc>
          <w:tcPr>
            <w:tcW w:w="510" w:type="dxa"/>
            <w:vMerge w:val="restart"/>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color w:val="000000"/>
                <w:szCs w:val="21"/>
              </w:rPr>
            </w:pPr>
            <w:r>
              <w:rPr>
                <w:rFonts w:ascii="仿宋_GB2312" w:hAnsi="宋体" w:eastAsia="仿宋_GB2312" w:cs="仿宋_GB2312"/>
                <w:b w:val="0"/>
                <w:bCs/>
                <w:color w:val="000000"/>
                <w:kern w:val="0"/>
                <w:szCs w:val="21"/>
              </w:rPr>
              <w:t>验收情况</w:t>
            </w:r>
          </w:p>
        </w:tc>
        <w:tc>
          <w:tcPr>
            <w:tcW w:w="2788" w:type="dxa"/>
            <w:gridSpan w:val="5"/>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rPr>
            </w:pPr>
            <w:r>
              <w:rPr>
                <w:rFonts w:ascii="仿宋_GB2312" w:hAnsi="宋体" w:eastAsia="仿宋_GB2312" w:cs="仿宋_GB2312"/>
                <w:b w:val="0"/>
                <w:bCs/>
                <w:color w:val="000000"/>
                <w:kern w:val="0"/>
                <w:szCs w:val="21"/>
              </w:rPr>
              <w:t>材料类型、品种、厚度</w:t>
            </w:r>
          </w:p>
        </w:tc>
        <w:tc>
          <w:tcPr>
            <w:tcW w:w="900" w:type="dxa"/>
            <w:gridSpan w:val="2"/>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rPr>
            </w:pPr>
            <w:r>
              <w:rPr>
                <w:rFonts w:ascii="仿宋_GB2312" w:hAnsi="宋体" w:eastAsia="仿宋_GB2312" w:cs="仿宋_GB2312"/>
                <w:b w:val="0"/>
                <w:bCs/>
                <w:color w:val="000000"/>
                <w:kern w:val="0"/>
                <w:szCs w:val="21"/>
              </w:rPr>
              <w:t>使用比例</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keepNext w:val="0"/>
              <w:keepLines w:val="0"/>
              <w:pageBreakBefore w:val="0"/>
              <w:kinsoku/>
              <w:wordWrap/>
              <w:overflowPunct/>
              <w:topLinePunct w:val="0"/>
              <w:autoSpaceDE/>
              <w:autoSpaceDN/>
              <w:bidi w:val="0"/>
              <w:adjustRightInd/>
              <w:snapToGrid/>
              <w:spacing w:line="240" w:lineRule="exact"/>
              <w:jc w:val="center"/>
              <w:rPr>
                <w:rFonts w:ascii="黑体" w:hAnsi="宋体" w:eastAsia="黑体" w:cs="黑体"/>
                <w:b w:val="0"/>
                <w:bCs/>
                <w:i w:val="0"/>
                <w:iCs w:val="0"/>
                <w:color w:val="000000"/>
                <w:sz w:val="18"/>
                <w:szCs w:val="18"/>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i w:val="0"/>
                <w:iCs w:val="0"/>
                <w:color w:val="000000"/>
                <w:spacing w:val="-20"/>
                <w:szCs w:val="21"/>
              </w:rPr>
            </w:pPr>
          </w:p>
        </w:tc>
        <w:tc>
          <w:tcPr>
            <w:tcW w:w="308" w:type="dxa"/>
            <w:gridSpan w:val="2"/>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i w:val="0"/>
                <w:iCs w:val="0"/>
                <w:color w:val="000000"/>
                <w:spacing w:val="23"/>
                <w:sz w:val="18"/>
                <w:szCs w:val="18"/>
              </w:rPr>
            </w:pPr>
            <w:r>
              <w:rPr>
                <w:rFonts w:ascii="仿宋_GB2312" w:hAnsi="宋体" w:eastAsia="仿宋_GB2312" w:cs="仿宋_GB2312"/>
                <w:b w:val="0"/>
                <w:bCs/>
                <w:i w:val="0"/>
                <w:iCs w:val="0"/>
                <w:color w:val="000000"/>
                <w:spacing w:val="23"/>
                <w:kern w:val="0"/>
                <w:sz w:val="18"/>
                <w:szCs w:val="18"/>
              </w:rPr>
              <w:t>填充墙</w:t>
            </w:r>
          </w:p>
        </w:tc>
        <w:tc>
          <w:tcPr>
            <w:tcW w:w="3563" w:type="dxa"/>
            <w:gridSpan w:val="7"/>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i w:val="0"/>
                <w:iCs w:val="0"/>
                <w:color w:val="000000"/>
                <w:spacing w:val="-20"/>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Cs w:val="21"/>
              </w:rPr>
            </w:pPr>
          </w:p>
        </w:tc>
        <w:tc>
          <w:tcPr>
            <w:tcW w:w="337" w:type="dxa"/>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z w:val="18"/>
                <w:szCs w:val="18"/>
              </w:rPr>
            </w:pPr>
            <w:r>
              <w:rPr>
                <w:rFonts w:ascii="仿宋_GB2312" w:hAnsi="宋体" w:eastAsia="仿宋_GB2312" w:cs="仿宋_GB2312"/>
                <w:b w:val="0"/>
                <w:bCs/>
                <w:color w:val="000000"/>
                <w:kern w:val="0"/>
                <w:sz w:val="18"/>
                <w:szCs w:val="18"/>
              </w:rPr>
              <w:t>填充墙</w:t>
            </w:r>
          </w:p>
        </w:tc>
        <w:tc>
          <w:tcPr>
            <w:tcW w:w="2451" w:type="dxa"/>
            <w:gridSpan w:val="4"/>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Cs w:val="21"/>
              </w:rPr>
            </w:pPr>
          </w:p>
        </w:tc>
        <w:tc>
          <w:tcPr>
            <w:tcW w:w="900" w:type="dxa"/>
            <w:gridSpan w:val="2"/>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u w:val="single"/>
              </w:rPr>
            </w:pPr>
            <w:r>
              <w:rPr>
                <w:rFonts w:ascii="仿宋_GB2312" w:hAnsi="宋体" w:eastAsia="仿宋_GB2312" w:cs="仿宋_GB2312"/>
                <w:b w:val="0"/>
                <w:bCs/>
                <w:color w:val="000000"/>
                <w:kern w:val="0"/>
                <w:szCs w:val="21"/>
                <w:u w:val="single"/>
              </w:rPr>
              <w:t xml:space="preserve">    </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keepNext w:val="0"/>
              <w:keepLines w:val="0"/>
              <w:pageBreakBefore w:val="0"/>
              <w:kinsoku/>
              <w:wordWrap/>
              <w:overflowPunct/>
              <w:topLinePunct w:val="0"/>
              <w:autoSpaceDE/>
              <w:autoSpaceDN/>
              <w:bidi w:val="0"/>
              <w:adjustRightInd/>
              <w:snapToGrid/>
              <w:spacing w:line="240" w:lineRule="exact"/>
              <w:jc w:val="center"/>
              <w:rPr>
                <w:rFonts w:ascii="黑体" w:hAnsi="宋体" w:eastAsia="黑体" w:cs="黑体"/>
                <w:b/>
                <w:color w:val="000000"/>
                <w:sz w:val="18"/>
                <w:szCs w:val="18"/>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Cs w:val="21"/>
              </w:rPr>
            </w:pPr>
          </w:p>
        </w:tc>
        <w:tc>
          <w:tcPr>
            <w:tcW w:w="308" w:type="dxa"/>
            <w:gridSpan w:val="2"/>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pacing w:val="23"/>
                <w:sz w:val="18"/>
                <w:szCs w:val="18"/>
              </w:rPr>
            </w:pPr>
          </w:p>
        </w:tc>
        <w:tc>
          <w:tcPr>
            <w:tcW w:w="3563" w:type="dxa"/>
            <w:gridSpan w:val="7"/>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bCs w:val="0"/>
                <w:color w:val="000000"/>
                <w:spacing w:val="-20"/>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Cs w:val="21"/>
              </w:rPr>
            </w:pPr>
          </w:p>
        </w:tc>
        <w:tc>
          <w:tcPr>
            <w:tcW w:w="337" w:type="dxa"/>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 w:val="18"/>
                <w:szCs w:val="18"/>
              </w:rPr>
            </w:pPr>
          </w:p>
        </w:tc>
        <w:tc>
          <w:tcPr>
            <w:tcW w:w="2451" w:type="dxa"/>
            <w:gridSpan w:val="4"/>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Cs w:val="21"/>
              </w:rPr>
            </w:pPr>
          </w:p>
        </w:tc>
        <w:tc>
          <w:tcPr>
            <w:tcW w:w="900" w:type="dxa"/>
            <w:gridSpan w:val="2"/>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u w:val="single"/>
              </w:rPr>
            </w:pPr>
            <w:r>
              <w:rPr>
                <w:rFonts w:ascii="仿宋_GB2312" w:hAnsi="宋体" w:eastAsia="仿宋_GB2312" w:cs="仿宋_GB2312"/>
                <w:b w:val="0"/>
                <w:bCs/>
                <w:color w:val="000000"/>
                <w:kern w:val="0"/>
                <w:szCs w:val="21"/>
                <w:u w:val="single"/>
              </w:rPr>
              <w:t xml:space="preserve">    </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keepNext w:val="0"/>
              <w:keepLines w:val="0"/>
              <w:pageBreakBefore w:val="0"/>
              <w:kinsoku/>
              <w:wordWrap/>
              <w:overflowPunct/>
              <w:topLinePunct w:val="0"/>
              <w:autoSpaceDE/>
              <w:autoSpaceDN/>
              <w:bidi w:val="0"/>
              <w:adjustRightInd/>
              <w:snapToGrid/>
              <w:spacing w:line="240" w:lineRule="exact"/>
              <w:jc w:val="center"/>
              <w:rPr>
                <w:rFonts w:ascii="黑体" w:hAnsi="宋体" w:eastAsia="黑体" w:cs="黑体"/>
                <w:b/>
                <w:color w:val="000000"/>
                <w:sz w:val="18"/>
                <w:szCs w:val="18"/>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Cs w:val="21"/>
              </w:rPr>
            </w:pPr>
          </w:p>
        </w:tc>
        <w:tc>
          <w:tcPr>
            <w:tcW w:w="308" w:type="dxa"/>
            <w:gridSpan w:val="2"/>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3"/>
                <w:sz w:val="18"/>
                <w:szCs w:val="18"/>
              </w:rPr>
            </w:pPr>
            <w:r>
              <w:rPr>
                <w:rFonts w:ascii="仿宋_GB2312" w:hAnsi="宋体" w:eastAsia="仿宋_GB2312" w:cs="仿宋_GB2312"/>
                <w:b w:val="0"/>
                <w:bCs/>
                <w:color w:val="000000"/>
                <w:spacing w:val="23"/>
                <w:kern w:val="0"/>
                <w:sz w:val="18"/>
                <w:szCs w:val="18"/>
              </w:rPr>
              <w:t>隔热层</w:t>
            </w:r>
          </w:p>
        </w:tc>
        <w:tc>
          <w:tcPr>
            <w:tcW w:w="3563" w:type="dxa"/>
            <w:gridSpan w:val="7"/>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pacing w:val="-20"/>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Cs w:val="21"/>
              </w:rPr>
            </w:pPr>
          </w:p>
        </w:tc>
        <w:tc>
          <w:tcPr>
            <w:tcW w:w="337" w:type="dxa"/>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z w:val="18"/>
                <w:szCs w:val="18"/>
              </w:rPr>
            </w:pPr>
            <w:r>
              <w:rPr>
                <w:rFonts w:ascii="仿宋_GB2312" w:hAnsi="宋体" w:eastAsia="仿宋_GB2312" w:cs="仿宋_GB2312"/>
                <w:b w:val="0"/>
                <w:bCs/>
                <w:color w:val="000000"/>
                <w:kern w:val="0"/>
                <w:sz w:val="18"/>
                <w:szCs w:val="18"/>
              </w:rPr>
              <w:t>隔热层</w:t>
            </w:r>
          </w:p>
        </w:tc>
        <w:tc>
          <w:tcPr>
            <w:tcW w:w="2451" w:type="dxa"/>
            <w:gridSpan w:val="4"/>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zCs w:val="21"/>
              </w:rPr>
            </w:pPr>
          </w:p>
        </w:tc>
        <w:tc>
          <w:tcPr>
            <w:tcW w:w="900" w:type="dxa"/>
            <w:gridSpan w:val="2"/>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keepNext w:val="0"/>
              <w:keepLines w:val="0"/>
              <w:pageBreakBefore w:val="0"/>
              <w:kinsoku/>
              <w:wordWrap/>
              <w:overflowPunct/>
              <w:topLinePunct w:val="0"/>
              <w:autoSpaceDE/>
              <w:autoSpaceDN/>
              <w:bidi w:val="0"/>
              <w:adjustRightInd/>
              <w:snapToGrid/>
              <w:spacing w:line="240" w:lineRule="exact"/>
              <w:jc w:val="center"/>
              <w:rPr>
                <w:rFonts w:ascii="黑体" w:hAnsi="宋体" w:eastAsia="黑体" w:cs="黑体"/>
                <w:b/>
                <w:color w:val="000000"/>
                <w:sz w:val="18"/>
                <w:szCs w:val="18"/>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Cs w:val="21"/>
              </w:rPr>
            </w:pPr>
          </w:p>
        </w:tc>
        <w:tc>
          <w:tcPr>
            <w:tcW w:w="308" w:type="dxa"/>
            <w:gridSpan w:val="2"/>
            <w:vMerge w:val="continue"/>
            <w:tcBorders>
              <w:tl2br w:val="nil"/>
              <w:tr2bl w:val="nil"/>
            </w:tcBorders>
            <w:noWrap w:val="0"/>
            <w:tcMar>
              <w:top w:w="10" w:type="dxa"/>
              <w:left w:w="10" w:type="dxa"/>
              <w:right w:w="10" w:type="dxa"/>
            </w:tcMar>
            <w:textDirection w:val="tbRlV"/>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pacing w:val="-20"/>
                <w:sz w:val="18"/>
                <w:szCs w:val="18"/>
              </w:rPr>
            </w:pPr>
          </w:p>
        </w:tc>
        <w:tc>
          <w:tcPr>
            <w:tcW w:w="3563" w:type="dxa"/>
            <w:gridSpan w:val="7"/>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pacing w:val="-20"/>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Cs w:val="21"/>
              </w:rPr>
            </w:pPr>
          </w:p>
        </w:tc>
        <w:tc>
          <w:tcPr>
            <w:tcW w:w="337" w:type="dxa"/>
            <w:vMerge w:val="continue"/>
            <w:tcBorders>
              <w:tl2br w:val="nil"/>
              <w:tr2bl w:val="nil"/>
            </w:tcBorders>
            <w:noWrap w:val="0"/>
            <w:tcMar>
              <w:top w:w="10" w:type="dxa"/>
              <w:left w:w="10" w:type="dxa"/>
              <w:right w:w="10" w:type="dxa"/>
            </w:tcMar>
            <w:textDirection w:val="tbRlV"/>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z w:val="18"/>
                <w:szCs w:val="18"/>
              </w:rPr>
            </w:pPr>
          </w:p>
        </w:tc>
        <w:tc>
          <w:tcPr>
            <w:tcW w:w="2451" w:type="dxa"/>
            <w:gridSpan w:val="4"/>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zCs w:val="21"/>
              </w:rPr>
            </w:pPr>
          </w:p>
        </w:tc>
        <w:tc>
          <w:tcPr>
            <w:tcW w:w="900" w:type="dxa"/>
            <w:gridSpan w:val="2"/>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667" w:type="dxa"/>
            <w:vMerge w:val="restart"/>
            <w:tcBorders>
              <w:tl2br w:val="nil"/>
              <w:tr2bl w:val="nil"/>
            </w:tcBorders>
            <w:noWrap w:val="0"/>
            <w:tcMar>
              <w:top w:w="10" w:type="dxa"/>
              <w:left w:w="10" w:type="dxa"/>
              <w:right w:w="10" w:type="dxa"/>
            </w:tcMar>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宋体" w:eastAsia="黑体" w:cs="黑体"/>
                <w:b/>
                <w:color w:val="000000"/>
                <w:sz w:val="12"/>
                <w:szCs w:val="12"/>
              </w:rPr>
            </w:pPr>
            <w:r>
              <w:rPr>
                <w:rFonts w:hint="eastAsia" w:ascii="黑体" w:hAnsi="宋体" w:eastAsia="黑体" w:cs="黑体"/>
                <w:b/>
                <w:color w:val="000000"/>
                <w:kern w:val="0"/>
                <w:sz w:val="18"/>
                <w:szCs w:val="18"/>
                <w:lang w:eastAsia="zh-CN"/>
              </w:rPr>
              <w:t>（</w:t>
            </w:r>
            <w:r>
              <w:rPr>
                <w:rFonts w:hint="eastAsia" w:ascii="黑体" w:hAnsi="宋体" w:eastAsia="黑体" w:cs="黑体"/>
                <w:b/>
                <w:color w:val="000000"/>
                <w:kern w:val="0"/>
                <w:sz w:val="18"/>
                <w:szCs w:val="18"/>
              </w:rPr>
              <w:t>包括透明幕</w:t>
            </w:r>
            <w:r>
              <w:rPr>
                <w:rFonts w:hint="eastAsia" w:ascii="黑体" w:hAnsi="宋体" w:eastAsia="黑体" w:cs="黑体"/>
                <w:b/>
                <w:color w:val="000000"/>
                <w:kern w:val="0"/>
                <w:sz w:val="18"/>
                <w:szCs w:val="18"/>
                <w:lang w:eastAsia="zh-CN"/>
              </w:rPr>
              <w:t>）</w:t>
            </w:r>
            <w:r>
              <w:rPr>
                <w:rStyle w:val="7"/>
                <w:rFonts w:hint="default"/>
              </w:rPr>
              <w:br w:type="textWrapping"/>
            </w:r>
            <w:r>
              <w:rPr>
                <w:rStyle w:val="6"/>
                <w:rFonts w:hint="default"/>
                <w:sz w:val="24"/>
                <w:szCs w:val="24"/>
              </w:rPr>
              <w:t>外窗</w:t>
            </w:r>
          </w:p>
        </w:tc>
        <w:tc>
          <w:tcPr>
            <w:tcW w:w="382" w:type="dxa"/>
            <w:vMerge w:val="restart"/>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pacing w:val="-20"/>
                <w:szCs w:val="21"/>
              </w:rPr>
            </w:pPr>
            <w:r>
              <w:rPr>
                <w:rFonts w:ascii="仿宋_GB2312" w:hAnsi="宋体" w:eastAsia="仿宋_GB2312" w:cs="仿宋_GB2312"/>
                <w:b w:val="0"/>
                <w:bCs/>
                <w:color w:val="000000"/>
                <w:spacing w:val="-20"/>
                <w:kern w:val="0"/>
                <w:szCs w:val="21"/>
              </w:rPr>
              <w:t>设计情况</w:t>
            </w:r>
          </w:p>
        </w:tc>
        <w:tc>
          <w:tcPr>
            <w:tcW w:w="1364" w:type="dxa"/>
            <w:gridSpan w:val="5"/>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pacing w:val="-20"/>
                <w:szCs w:val="21"/>
              </w:rPr>
            </w:pPr>
            <w:r>
              <w:rPr>
                <w:rFonts w:ascii="仿宋_GB2312" w:hAnsi="宋体" w:eastAsia="仿宋_GB2312" w:cs="仿宋_GB2312"/>
                <w:b w:val="0"/>
                <w:bCs/>
                <w:color w:val="000000"/>
                <w:spacing w:val="-20"/>
                <w:kern w:val="0"/>
                <w:szCs w:val="21"/>
              </w:rPr>
              <w:t>外窗框型材</w:t>
            </w:r>
          </w:p>
        </w:tc>
        <w:tc>
          <w:tcPr>
            <w:tcW w:w="2507" w:type="dxa"/>
            <w:gridSpan w:val="4"/>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rPr>
            </w:pPr>
            <w:r>
              <w:rPr>
                <w:rFonts w:ascii="仿宋_GB2312" w:hAnsi="宋体" w:eastAsia="仿宋_GB2312" w:cs="仿宋_GB2312"/>
                <w:b w:val="0"/>
                <w:bCs/>
                <w:color w:val="000000"/>
                <w:kern w:val="0"/>
                <w:szCs w:val="21"/>
              </w:rPr>
              <w:t>玻璃品种、厚度、规格</w:t>
            </w:r>
          </w:p>
        </w:tc>
        <w:tc>
          <w:tcPr>
            <w:tcW w:w="510" w:type="dxa"/>
            <w:vMerge w:val="restart"/>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rPr>
            </w:pPr>
            <w:r>
              <w:rPr>
                <w:rFonts w:ascii="仿宋_GB2312" w:hAnsi="宋体" w:eastAsia="仿宋_GB2312" w:cs="仿宋_GB2312"/>
                <w:b w:val="0"/>
                <w:bCs/>
                <w:color w:val="000000"/>
                <w:kern w:val="0"/>
                <w:szCs w:val="21"/>
              </w:rPr>
              <w:t>验收情况</w:t>
            </w:r>
          </w:p>
        </w:tc>
        <w:tc>
          <w:tcPr>
            <w:tcW w:w="1509" w:type="dxa"/>
            <w:gridSpan w:val="4"/>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rPr>
            </w:pPr>
            <w:r>
              <w:rPr>
                <w:rFonts w:ascii="仿宋_GB2312" w:hAnsi="宋体" w:eastAsia="仿宋_GB2312" w:cs="仿宋_GB2312"/>
                <w:b w:val="0"/>
                <w:bCs/>
                <w:color w:val="000000"/>
                <w:kern w:val="0"/>
                <w:szCs w:val="21"/>
              </w:rPr>
              <w:t>外窗框型材</w:t>
            </w:r>
          </w:p>
        </w:tc>
        <w:tc>
          <w:tcPr>
            <w:tcW w:w="2179" w:type="dxa"/>
            <w:gridSpan w:val="3"/>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rPr>
            </w:pPr>
            <w:r>
              <w:rPr>
                <w:rFonts w:ascii="仿宋_GB2312" w:hAnsi="宋体" w:eastAsia="仿宋_GB2312" w:cs="仿宋_GB2312"/>
                <w:b w:val="0"/>
                <w:bCs/>
                <w:color w:val="000000"/>
                <w:kern w:val="0"/>
                <w:szCs w:val="21"/>
              </w:rPr>
              <w:t>玻璃品种、厚度、规格</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21"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ascii="黑体" w:hAnsi="宋体" w:eastAsia="黑体" w:cs="黑体"/>
                <w:b/>
                <w:color w:val="000000"/>
                <w:sz w:val="12"/>
                <w:szCs w:val="12"/>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Cs w:val="21"/>
              </w:rPr>
            </w:pPr>
          </w:p>
        </w:tc>
        <w:tc>
          <w:tcPr>
            <w:tcW w:w="1364" w:type="dxa"/>
            <w:gridSpan w:val="5"/>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Cs w:val="21"/>
              </w:rPr>
            </w:pPr>
          </w:p>
        </w:tc>
        <w:tc>
          <w:tcPr>
            <w:tcW w:w="2507" w:type="dxa"/>
            <w:gridSpan w:val="4"/>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c>
          <w:tcPr>
            <w:tcW w:w="510"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c>
          <w:tcPr>
            <w:tcW w:w="1509" w:type="dxa"/>
            <w:gridSpan w:val="4"/>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c>
          <w:tcPr>
            <w:tcW w:w="2179" w:type="dxa"/>
            <w:gridSpan w:val="3"/>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57"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ascii="黑体" w:hAnsi="宋体" w:eastAsia="黑体" w:cs="黑体"/>
                <w:b/>
                <w:color w:val="000000"/>
                <w:sz w:val="12"/>
                <w:szCs w:val="12"/>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Cs w:val="21"/>
              </w:rPr>
            </w:pPr>
          </w:p>
        </w:tc>
        <w:tc>
          <w:tcPr>
            <w:tcW w:w="1364" w:type="dxa"/>
            <w:gridSpan w:val="5"/>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pacing w:val="-20"/>
                <w:szCs w:val="21"/>
              </w:rPr>
            </w:pPr>
            <w:r>
              <w:rPr>
                <w:rFonts w:ascii="仿宋_GB2312" w:hAnsi="宋体" w:eastAsia="仿宋_GB2312" w:cs="仿宋_GB2312"/>
                <w:b w:val="0"/>
                <w:bCs/>
                <w:color w:val="000000"/>
                <w:spacing w:val="-20"/>
                <w:kern w:val="0"/>
                <w:szCs w:val="21"/>
              </w:rPr>
              <w:t>遮阳措施</w:t>
            </w:r>
          </w:p>
        </w:tc>
        <w:tc>
          <w:tcPr>
            <w:tcW w:w="2507" w:type="dxa"/>
            <w:gridSpan w:val="4"/>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c>
          <w:tcPr>
            <w:tcW w:w="510"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c>
          <w:tcPr>
            <w:tcW w:w="1509" w:type="dxa"/>
            <w:gridSpan w:val="4"/>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zCs w:val="21"/>
              </w:rPr>
            </w:pPr>
            <w:r>
              <w:rPr>
                <w:rFonts w:ascii="仿宋_GB2312" w:hAnsi="宋体" w:eastAsia="仿宋_GB2312" w:cs="仿宋_GB2312"/>
                <w:b w:val="0"/>
                <w:bCs/>
                <w:color w:val="000000"/>
                <w:kern w:val="0"/>
                <w:szCs w:val="21"/>
              </w:rPr>
              <w:t>遮阳措施</w:t>
            </w:r>
          </w:p>
        </w:tc>
        <w:tc>
          <w:tcPr>
            <w:tcW w:w="2179" w:type="dxa"/>
            <w:gridSpan w:val="3"/>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667" w:type="dxa"/>
            <w:vMerge w:val="restart"/>
            <w:tcBorders>
              <w:tl2br w:val="nil"/>
              <w:tr2bl w:val="nil"/>
            </w:tcBorders>
            <w:noWrap w:val="0"/>
            <w:tcMar>
              <w:top w:w="10" w:type="dxa"/>
              <w:left w:w="10" w:type="dxa"/>
              <w:right w:w="10" w:type="dxa"/>
            </w:tcMar>
            <w:textDirection w:val="tbRlV"/>
            <w:vAlign w:val="center"/>
          </w:tcPr>
          <w:p>
            <w:pPr>
              <w:widowControl/>
              <w:jc w:val="center"/>
              <w:textAlignment w:val="center"/>
              <w:rPr>
                <w:rFonts w:ascii="黑体" w:hAnsi="宋体" w:eastAsia="黑体" w:cs="黑体"/>
                <w:b/>
                <w:color w:val="000000"/>
                <w:sz w:val="22"/>
                <w:szCs w:val="22"/>
              </w:rPr>
            </w:pPr>
            <w:r>
              <w:rPr>
                <w:rFonts w:hint="eastAsia" w:ascii="黑体" w:hAnsi="宋体" w:eastAsia="黑体" w:cs="黑体"/>
                <w:b/>
                <w:color w:val="000000"/>
                <w:kern w:val="0"/>
                <w:sz w:val="24"/>
                <w:szCs w:val="24"/>
              </w:rPr>
              <w:t>屋面</w:t>
            </w:r>
          </w:p>
        </w:tc>
        <w:tc>
          <w:tcPr>
            <w:tcW w:w="382" w:type="dxa"/>
            <w:vMerge w:val="restart"/>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pacing w:val="-20"/>
                <w:szCs w:val="21"/>
              </w:rPr>
            </w:pPr>
            <w:r>
              <w:rPr>
                <w:rFonts w:ascii="仿宋_GB2312" w:hAnsi="宋体" w:eastAsia="仿宋_GB2312" w:cs="仿宋_GB2312"/>
                <w:b w:val="0"/>
                <w:bCs/>
                <w:color w:val="000000"/>
                <w:spacing w:val="-20"/>
                <w:kern w:val="0"/>
                <w:szCs w:val="21"/>
              </w:rPr>
              <w:t>设计情况</w:t>
            </w:r>
          </w:p>
        </w:tc>
        <w:tc>
          <w:tcPr>
            <w:tcW w:w="595" w:type="dxa"/>
            <w:gridSpan w:val="3"/>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szCs w:val="21"/>
              </w:rPr>
            </w:pPr>
            <w:r>
              <w:rPr>
                <w:rFonts w:ascii="仿宋_GB2312" w:hAnsi="宋体" w:eastAsia="仿宋_GB2312" w:cs="仿宋_GB2312"/>
                <w:b w:val="0"/>
                <w:bCs/>
                <w:color w:val="000000"/>
                <w:spacing w:val="-20"/>
                <w:kern w:val="0"/>
                <w:szCs w:val="21"/>
              </w:rPr>
              <w:t>非透明屋面主要隔热材料</w:t>
            </w:r>
          </w:p>
        </w:tc>
        <w:tc>
          <w:tcPr>
            <w:tcW w:w="769" w:type="dxa"/>
            <w:gridSpan w:val="2"/>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r>
              <w:rPr>
                <w:rFonts w:hint="eastAsia" w:ascii="仿宋_GB2312" w:hAnsi="宋体" w:eastAsia="仿宋_GB2312" w:cs="仿宋_GB2312"/>
                <w:b w:val="0"/>
                <w:bCs/>
                <w:color w:val="000000"/>
                <w:spacing w:val="-20"/>
                <w:kern w:val="0"/>
                <w:sz w:val="21"/>
                <w:szCs w:val="21"/>
              </w:rPr>
              <w:t>□正置式</w:t>
            </w:r>
            <w:r>
              <w:rPr>
                <w:rFonts w:hint="eastAsia" w:ascii="仿宋_GB2312" w:hAnsi="宋体" w:eastAsia="仿宋_GB2312" w:cs="仿宋_GB2312"/>
                <w:b w:val="0"/>
                <w:bCs/>
                <w:color w:val="000000"/>
                <w:spacing w:val="-20"/>
                <w:kern w:val="0"/>
                <w:sz w:val="21"/>
                <w:szCs w:val="21"/>
              </w:rPr>
              <w:br w:type="textWrapping"/>
            </w:r>
            <w:r>
              <w:rPr>
                <w:rFonts w:hint="eastAsia" w:ascii="仿宋_GB2312" w:hAnsi="宋体" w:eastAsia="仿宋_GB2312" w:cs="仿宋_GB2312"/>
                <w:b w:val="0"/>
                <w:bCs/>
                <w:color w:val="000000"/>
                <w:spacing w:val="-20"/>
                <w:kern w:val="0"/>
                <w:sz w:val="21"/>
                <w:szCs w:val="21"/>
              </w:rPr>
              <w:br w:type="textWrapping"/>
            </w:r>
            <w:r>
              <w:rPr>
                <w:rFonts w:hint="eastAsia" w:ascii="仿宋_GB2312" w:hAnsi="宋体" w:eastAsia="仿宋_GB2312" w:cs="仿宋_GB2312"/>
                <w:b w:val="0"/>
                <w:bCs/>
                <w:color w:val="000000"/>
                <w:spacing w:val="-20"/>
                <w:kern w:val="0"/>
                <w:sz w:val="21"/>
                <w:szCs w:val="21"/>
              </w:rPr>
              <w:t>□倒置式</w:t>
            </w:r>
          </w:p>
        </w:tc>
        <w:tc>
          <w:tcPr>
            <w:tcW w:w="2507" w:type="dxa"/>
            <w:gridSpan w:val="4"/>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r>
              <w:rPr>
                <w:rFonts w:ascii="仿宋_GB2312" w:hAnsi="宋体" w:eastAsia="仿宋_GB2312" w:cs="仿宋_GB2312"/>
                <w:b w:val="0"/>
                <w:bCs/>
                <w:color w:val="000000"/>
                <w:spacing w:val="-20"/>
                <w:kern w:val="0"/>
                <w:sz w:val="21"/>
                <w:szCs w:val="21"/>
              </w:rPr>
              <w:t>隔热层材料品种、厚度</w:t>
            </w:r>
          </w:p>
        </w:tc>
        <w:tc>
          <w:tcPr>
            <w:tcW w:w="510" w:type="dxa"/>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r>
              <w:rPr>
                <w:rFonts w:ascii="仿宋_GB2312" w:hAnsi="宋体" w:eastAsia="仿宋_GB2312" w:cs="仿宋_GB2312"/>
                <w:b w:val="0"/>
                <w:bCs/>
                <w:color w:val="000000"/>
                <w:spacing w:val="-20"/>
                <w:kern w:val="0"/>
                <w:sz w:val="21"/>
                <w:szCs w:val="21"/>
              </w:rPr>
              <w:t>验收情况</w:t>
            </w:r>
          </w:p>
        </w:tc>
        <w:tc>
          <w:tcPr>
            <w:tcW w:w="630" w:type="dxa"/>
            <w:gridSpan w:val="2"/>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r>
              <w:rPr>
                <w:rFonts w:ascii="仿宋_GB2312" w:hAnsi="宋体" w:eastAsia="仿宋_GB2312" w:cs="仿宋_GB2312"/>
                <w:b w:val="0"/>
                <w:bCs/>
                <w:color w:val="000000"/>
                <w:spacing w:val="-20"/>
                <w:kern w:val="0"/>
                <w:sz w:val="21"/>
                <w:szCs w:val="21"/>
              </w:rPr>
              <w:t>非透明屋面主要隔热材料</w:t>
            </w:r>
          </w:p>
        </w:tc>
        <w:tc>
          <w:tcPr>
            <w:tcW w:w="879" w:type="dxa"/>
            <w:gridSpan w:val="2"/>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r>
              <w:rPr>
                <w:rFonts w:hint="eastAsia" w:ascii="仿宋_GB2312" w:hAnsi="宋体" w:eastAsia="仿宋_GB2312" w:cs="仿宋_GB2312"/>
                <w:b w:val="0"/>
                <w:bCs/>
                <w:color w:val="000000"/>
                <w:spacing w:val="-20"/>
                <w:kern w:val="0"/>
                <w:sz w:val="21"/>
                <w:szCs w:val="21"/>
              </w:rPr>
              <w:t>□正置式</w:t>
            </w:r>
            <w:r>
              <w:rPr>
                <w:rFonts w:hint="eastAsia" w:ascii="仿宋_GB2312" w:hAnsi="宋体" w:eastAsia="仿宋_GB2312" w:cs="仿宋_GB2312"/>
                <w:b w:val="0"/>
                <w:bCs/>
                <w:color w:val="000000"/>
                <w:spacing w:val="-20"/>
                <w:kern w:val="0"/>
                <w:sz w:val="21"/>
                <w:szCs w:val="21"/>
              </w:rPr>
              <w:br w:type="textWrapping"/>
            </w:r>
            <w:r>
              <w:rPr>
                <w:rFonts w:hint="eastAsia" w:ascii="仿宋_GB2312" w:hAnsi="宋体" w:eastAsia="仿宋_GB2312" w:cs="仿宋_GB2312"/>
                <w:b w:val="0"/>
                <w:bCs/>
                <w:color w:val="000000"/>
                <w:spacing w:val="-20"/>
                <w:kern w:val="0"/>
                <w:sz w:val="21"/>
                <w:szCs w:val="21"/>
              </w:rPr>
              <w:br w:type="textWrapping"/>
            </w:r>
            <w:r>
              <w:rPr>
                <w:rFonts w:hint="eastAsia" w:ascii="仿宋_GB2312" w:hAnsi="宋体" w:eastAsia="仿宋_GB2312" w:cs="仿宋_GB2312"/>
                <w:b w:val="0"/>
                <w:bCs/>
                <w:color w:val="000000"/>
                <w:spacing w:val="-20"/>
                <w:kern w:val="0"/>
                <w:sz w:val="21"/>
                <w:szCs w:val="21"/>
              </w:rPr>
              <w:t>□倒置式</w:t>
            </w:r>
          </w:p>
        </w:tc>
        <w:tc>
          <w:tcPr>
            <w:tcW w:w="2179" w:type="dxa"/>
            <w:gridSpan w:val="3"/>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jc w:val="center"/>
              <w:textAlignment w:val="center"/>
              <w:rPr>
                <w:rFonts w:ascii="仿宋_GB2312" w:hAnsi="宋体" w:eastAsia="仿宋_GB2312" w:cs="仿宋_GB2312"/>
                <w:b w:val="0"/>
                <w:bCs/>
                <w:color w:val="000000"/>
                <w:spacing w:val="-20"/>
                <w:sz w:val="21"/>
                <w:szCs w:val="21"/>
              </w:rPr>
            </w:pPr>
            <w:r>
              <w:rPr>
                <w:rFonts w:ascii="仿宋_GB2312" w:hAnsi="宋体" w:eastAsia="仿宋_GB2312" w:cs="仿宋_GB2312"/>
                <w:b w:val="0"/>
                <w:bCs/>
                <w:color w:val="000000"/>
                <w:spacing w:val="-20"/>
                <w:kern w:val="0"/>
                <w:sz w:val="21"/>
                <w:szCs w:val="21"/>
              </w:rPr>
              <w:t>隔热层材料品种、厚度</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ascii="黑体" w:hAnsi="宋体" w:eastAsia="黑体" w:cs="黑体"/>
                <w:b/>
                <w:color w:val="000000"/>
                <w:sz w:val="22"/>
                <w:szCs w:val="22"/>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color w:val="000000"/>
                <w:spacing w:val="-20"/>
                <w:szCs w:val="21"/>
              </w:rPr>
            </w:pPr>
          </w:p>
        </w:tc>
        <w:tc>
          <w:tcPr>
            <w:tcW w:w="595" w:type="dxa"/>
            <w:gridSpan w:val="3"/>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pacing w:val="-20"/>
                <w:szCs w:val="21"/>
              </w:rPr>
            </w:pPr>
          </w:p>
        </w:tc>
        <w:tc>
          <w:tcPr>
            <w:tcW w:w="769"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507" w:type="dxa"/>
            <w:gridSpan w:val="4"/>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630"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879"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179" w:type="dxa"/>
            <w:gridSpan w:val="3"/>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 w:val="21"/>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ascii="黑体" w:hAnsi="宋体" w:eastAsia="黑体" w:cs="黑体"/>
                <w:b/>
                <w:color w:val="000000"/>
                <w:sz w:val="22"/>
                <w:szCs w:val="22"/>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color w:val="000000"/>
                <w:spacing w:val="-20"/>
                <w:szCs w:val="21"/>
              </w:rPr>
            </w:pPr>
          </w:p>
        </w:tc>
        <w:tc>
          <w:tcPr>
            <w:tcW w:w="595" w:type="dxa"/>
            <w:gridSpan w:val="3"/>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pacing w:val="-20"/>
                <w:szCs w:val="21"/>
              </w:rPr>
            </w:pPr>
          </w:p>
        </w:tc>
        <w:tc>
          <w:tcPr>
            <w:tcW w:w="769"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507" w:type="dxa"/>
            <w:gridSpan w:val="4"/>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630"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879"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179" w:type="dxa"/>
            <w:gridSpan w:val="3"/>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 w:val="21"/>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36"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ascii="黑体" w:hAnsi="宋体" w:eastAsia="黑体" w:cs="黑体"/>
                <w:b/>
                <w:color w:val="000000"/>
                <w:sz w:val="22"/>
                <w:szCs w:val="22"/>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color w:val="000000"/>
                <w:spacing w:val="-20"/>
                <w:szCs w:val="21"/>
              </w:rPr>
            </w:pPr>
          </w:p>
        </w:tc>
        <w:tc>
          <w:tcPr>
            <w:tcW w:w="595" w:type="dxa"/>
            <w:gridSpan w:val="3"/>
            <w:vMerge w:val="continue"/>
            <w:tcBorders>
              <w:tl2br w:val="nil"/>
              <w:tr2bl w:val="nil"/>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仿宋_GB2312" w:hAnsi="宋体" w:eastAsia="仿宋_GB2312" w:cs="仿宋_GB2312"/>
                <w:b w:val="0"/>
                <w:bCs/>
                <w:color w:val="000000"/>
                <w:spacing w:val="-20"/>
                <w:szCs w:val="21"/>
              </w:rPr>
            </w:pPr>
          </w:p>
        </w:tc>
        <w:tc>
          <w:tcPr>
            <w:tcW w:w="769"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507" w:type="dxa"/>
            <w:gridSpan w:val="4"/>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630"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879"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179" w:type="dxa"/>
            <w:gridSpan w:val="3"/>
            <w:tcBorders>
              <w:tl2br w:val="nil"/>
              <w:tr2bl w:val="nil"/>
            </w:tcBorders>
            <w:noWrap w:val="0"/>
            <w:tcMar>
              <w:top w:w="10" w:type="dxa"/>
              <w:left w:w="10" w:type="dxa"/>
              <w:right w:w="10" w:type="dxa"/>
            </w:tcMar>
            <w:vAlign w:val="center"/>
          </w:tcPr>
          <w:p>
            <w:pPr>
              <w:jc w:val="center"/>
              <w:rPr>
                <w:rFonts w:ascii="仿宋_GB2312" w:hAnsi="宋体" w:eastAsia="仿宋_GB2312" w:cs="仿宋_GB2312"/>
                <w:b w:val="0"/>
                <w:bCs/>
                <w:color w:val="000000"/>
                <w:spacing w:val="-20"/>
                <w:sz w:val="21"/>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ascii="黑体" w:hAnsi="宋体" w:eastAsia="黑体" w:cs="黑体"/>
                <w:b/>
                <w:color w:val="000000"/>
                <w:sz w:val="22"/>
                <w:szCs w:val="22"/>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color w:val="000000"/>
                <w:spacing w:val="-20"/>
                <w:szCs w:val="21"/>
              </w:rPr>
            </w:pPr>
          </w:p>
        </w:tc>
        <w:tc>
          <w:tcPr>
            <w:tcW w:w="595" w:type="dxa"/>
            <w:gridSpan w:val="3"/>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szCs w:val="21"/>
              </w:rPr>
            </w:pPr>
            <w:r>
              <w:rPr>
                <w:rFonts w:ascii="仿宋_GB2312" w:hAnsi="宋体" w:eastAsia="仿宋_GB2312" w:cs="仿宋_GB2312"/>
                <w:b w:val="0"/>
                <w:bCs/>
                <w:color w:val="000000"/>
                <w:spacing w:val="-20"/>
                <w:kern w:val="0"/>
                <w:szCs w:val="21"/>
              </w:rPr>
              <w:t>天窗</w:t>
            </w:r>
          </w:p>
        </w:tc>
        <w:tc>
          <w:tcPr>
            <w:tcW w:w="769" w:type="dxa"/>
            <w:gridSpan w:val="2"/>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r>
              <w:rPr>
                <w:rFonts w:hint="eastAsia" w:ascii="仿宋_GB2312" w:hAnsi="宋体" w:eastAsia="仿宋_GB2312" w:cs="仿宋_GB2312"/>
                <w:b w:val="0"/>
                <w:bCs/>
                <w:color w:val="000000"/>
                <w:spacing w:val="-20"/>
                <w:kern w:val="0"/>
                <w:sz w:val="21"/>
                <w:szCs w:val="21"/>
              </w:rPr>
              <w:t>窗框型材</w:t>
            </w:r>
          </w:p>
        </w:tc>
        <w:tc>
          <w:tcPr>
            <w:tcW w:w="2507" w:type="dxa"/>
            <w:gridSpan w:val="4"/>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r>
              <w:rPr>
                <w:rFonts w:ascii="仿宋_GB2312" w:hAnsi="宋体" w:eastAsia="仿宋_GB2312" w:cs="仿宋_GB2312"/>
                <w:b w:val="0"/>
                <w:bCs/>
                <w:color w:val="000000"/>
                <w:spacing w:val="-20"/>
                <w:kern w:val="0"/>
                <w:sz w:val="21"/>
                <w:szCs w:val="21"/>
              </w:rPr>
              <w:t>玻璃品种、规格</w:t>
            </w: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630" w:type="dxa"/>
            <w:gridSpan w:val="2"/>
            <w:vMerge w:val="restart"/>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r>
              <w:rPr>
                <w:rFonts w:ascii="仿宋_GB2312" w:hAnsi="宋体" w:eastAsia="仿宋_GB2312" w:cs="仿宋_GB2312"/>
                <w:b w:val="0"/>
                <w:bCs/>
                <w:color w:val="000000"/>
                <w:spacing w:val="-20"/>
                <w:kern w:val="0"/>
                <w:sz w:val="21"/>
                <w:szCs w:val="21"/>
              </w:rPr>
              <w:t>天窗</w:t>
            </w:r>
          </w:p>
        </w:tc>
        <w:tc>
          <w:tcPr>
            <w:tcW w:w="879" w:type="dxa"/>
            <w:gridSpan w:val="2"/>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r>
              <w:rPr>
                <w:rFonts w:hint="eastAsia" w:ascii="仿宋_GB2312" w:hAnsi="宋体" w:eastAsia="仿宋_GB2312" w:cs="仿宋_GB2312"/>
                <w:b w:val="0"/>
                <w:bCs/>
                <w:color w:val="000000"/>
                <w:spacing w:val="-20"/>
                <w:kern w:val="0"/>
                <w:sz w:val="21"/>
                <w:szCs w:val="21"/>
              </w:rPr>
              <w:t>窗框型材</w:t>
            </w:r>
          </w:p>
        </w:tc>
        <w:tc>
          <w:tcPr>
            <w:tcW w:w="2179" w:type="dxa"/>
            <w:gridSpan w:val="3"/>
            <w:tcBorders>
              <w:tl2br w:val="nil"/>
              <w:tr2bl w:val="nil"/>
            </w:tcBorders>
            <w:noWrap w:val="0"/>
            <w:tcMar>
              <w:top w:w="10" w:type="dxa"/>
              <w:left w:w="10" w:type="dxa"/>
              <w:right w:w="10" w:type="dxa"/>
            </w:tcMar>
            <w:vAlign w:val="center"/>
          </w:tcPr>
          <w:p>
            <w:pPr>
              <w:widowControl/>
              <w:jc w:val="center"/>
              <w:textAlignment w:val="center"/>
              <w:rPr>
                <w:rFonts w:ascii="仿宋_GB2312" w:hAnsi="宋体" w:eastAsia="仿宋_GB2312" w:cs="仿宋_GB2312"/>
                <w:b w:val="0"/>
                <w:bCs/>
                <w:color w:val="000000"/>
                <w:spacing w:val="-20"/>
                <w:sz w:val="21"/>
                <w:szCs w:val="21"/>
              </w:rPr>
            </w:pPr>
            <w:r>
              <w:rPr>
                <w:rFonts w:ascii="仿宋_GB2312" w:hAnsi="宋体" w:eastAsia="仿宋_GB2312" w:cs="仿宋_GB2312"/>
                <w:b w:val="0"/>
                <w:bCs/>
                <w:color w:val="000000"/>
                <w:spacing w:val="-20"/>
                <w:kern w:val="0"/>
                <w:sz w:val="21"/>
                <w:szCs w:val="21"/>
              </w:rPr>
              <w:t>玻璃品种、规格</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99"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ascii="黑体" w:hAnsi="宋体" w:eastAsia="黑体" w:cs="黑体"/>
                <w:b/>
                <w:color w:val="000000"/>
                <w:sz w:val="22"/>
                <w:szCs w:val="22"/>
              </w:rPr>
            </w:pPr>
          </w:p>
        </w:tc>
        <w:tc>
          <w:tcPr>
            <w:tcW w:w="382" w:type="dxa"/>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color w:val="000000"/>
                <w:szCs w:val="21"/>
              </w:rPr>
            </w:pPr>
          </w:p>
        </w:tc>
        <w:tc>
          <w:tcPr>
            <w:tcW w:w="595" w:type="dxa"/>
            <w:gridSpan w:val="3"/>
            <w:vMerge w:val="continue"/>
            <w:tcBorders>
              <w:tl2br w:val="nil"/>
              <w:tr2bl w:val="nil"/>
            </w:tcBorders>
            <w:noWrap w:val="0"/>
            <w:tcMar>
              <w:top w:w="10" w:type="dxa"/>
              <w:left w:w="10" w:type="dxa"/>
              <w:right w:w="10" w:type="dxa"/>
            </w:tcMar>
            <w:vAlign w:val="center"/>
          </w:tcPr>
          <w:p>
            <w:pPr>
              <w:jc w:val="center"/>
              <w:rPr>
                <w:rFonts w:ascii="仿宋_GB2312" w:hAnsi="宋体" w:eastAsia="仿宋_GB2312" w:cs="仿宋_GB2312"/>
                <w:b/>
                <w:color w:val="000000"/>
                <w:szCs w:val="21"/>
              </w:rPr>
            </w:pPr>
          </w:p>
        </w:tc>
        <w:tc>
          <w:tcPr>
            <w:tcW w:w="769" w:type="dxa"/>
            <w:gridSpan w:val="2"/>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507" w:type="dxa"/>
            <w:gridSpan w:val="4"/>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510" w:type="dxa"/>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630" w:type="dxa"/>
            <w:gridSpan w:val="2"/>
            <w:vMerge w:val="continue"/>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val="0"/>
                <w:bCs/>
                <w:color w:val="000000"/>
                <w:spacing w:val="-20"/>
                <w:kern w:val="0"/>
                <w:sz w:val="21"/>
                <w:szCs w:val="21"/>
              </w:rPr>
            </w:pPr>
          </w:p>
        </w:tc>
        <w:tc>
          <w:tcPr>
            <w:tcW w:w="879" w:type="dxa"/>
            <w:gridSpan w:val="2"/>
            <w:tcBorders>
              <w:tl2br w:val="nil"/>
              <w:tr2bl w:val="nil"/>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b w:val="0"/>
                <w:bCs/>
                <w:color w:val="000000"/>
                <w:spacing w:val="-20"/>
                <w:kern w:val="0"/>
                <w:sz w:val="21"/>
                <w:szCs w:val="21"/>
              </w:rPr>
            </w:pPr>
          </w:p>
        </w:tc>
        <w:tc>
          <w:tcPr>
            <w:tcW w:w="2179" w:type="dxa"/>
            <w:gridSpan w:val="3"/>
            <w:tcBorders>
              <w:tl2br w:val="nil"/>
              <w:tr2bl w:val="nil"/>
            </w:tcBorders>
            <w:noWrap w:val="0"/>
            <w:tcMar>
              <w:top w:w="10" w:type="dxa"/>
              <w:left w:w="10" w:type="dxa"/>
              <w:right w:w="10" w:type="dxa"/>
            </w:tcMar>
            <w:vAlign w:val="center"/>
          </w:tcPr>
          <w:p>
            <w:pPr>
              <w:jc w:val="center"/>
              <w:rPr>
                <w:rFonts w:ascii="仿宋_GB2312" w:hAnsi="宋体" w:eastAsia="仿宋_GB2312" w:cs="仿宋_GB2312"/>
                <w:b/>
                <w:color w:val="000000"/>
                <w:spacing w:val="-20"/>
                <w:sz w:val="21"/>
                <w:szCs w:val="21"/>
              </w:rPr>
            </w:pP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9118" w:type="dxa"/>
            <w:gridSpan w:val="19"/>
            <w:tcBorders>
              <w:tl2br w:val="nil"/>
              <w:tr2bl w:val="nil"/>
            </w:tcBorders>
            <w:noWrap/>
            <w:tcMar>
              <w:top w:w="10" w:type="dxa"/>
              <w:left w:w="10" w:type="dxa"/>
              <w:right w:w="10" w:type="dxa"/>
            </w:tcMar>
            <w:vAlign w:val="center"/>
          </w:tcPr>
          <w:p>
            <w:pPr>
              <w:widowControl/>
              <w:jc w:val="center"/>
              <w:textAlignment w:val="center"/>
              <w:rPr>
                <w:rFonts w:ascii="黑体" w:hAnsi="宋体" w:eastAsia="黑体" w:cs="黑体"/>
                <w:b/>
                <w:color w:val="000000"/>
                <w:sz w:val="28"/>
                <w:szCs w:val="28"/>
              </w:rPr>
            </w:pPr>
            <w:r>
              <w:rPr>
                <w:rFonts w:hint="eastAsia" w:ascii="黑体" w:hAnsi="黑体" w:eastAsia="黑体" w:cs="黑体"/>
                <w:sz w:val="24"/>
                <w:szCs w:val="24"/>
                <w:lang w:eastAsia="zh-CN"/>
              </w:rPr>
              <w:t>（八）可 再 生 能 源 利 用 情 况</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39" w:hRule="atLeast"/>
          <w:jc w:val="center"/>
        </w:trPr>
        <w:tc>
          <w:tcPr>
            <w:tcW w:w="667" w:type="dxa"/>
            <w:vMerge w:val="restart"/>
            <w:tcBorders>
              <w:tl2br w:val="nil"/>
              <w:tr2bl w:val="nil"/>
            </w:tcBorders>
            <w:noWrap w:val="0"/>
            <w:tcMar>
              <w:top w:w="10" w:type="dxa"/>
              <w:left w:w="10" w:type="dxa"/>
              <w:right w:w="10" w:type="dxa"/>
            </w:tcMar>
            <w:textDirection w:val="tbRlV"/>
            <w:vAlign w:val="center"/>
          </w:tcPr>
          <w:p>
            <w:pPr>
              <w:widowControl/>
              <w:jc w:val="center"/>
              <w:textAlignment w:val="center"/>
              <w:rPr>
                <w:rFonts w:hint="eastAsia" w:ascii="仿宋" w:hAnsi="仿宋" w:eastAsia="仿宋" w:cs="仿宋"/>
                <w:b w:val="0"/>
                <w:bCs/>
                <w:color w:val="000000"/>
                <w:sz w:val="16"/>
                <w:szCs w:val="16"/>
              </w:rPr>
            </w:pPr>
            <w:r>
              <w:rPr>
                <w:rFonts w:hint="eastAsia" w:ascii="仿宋" w:hAnsi="仿宋" w:eastAsia="仿宋" w:cs="仿宋"/>
                <w:b w:val="0"/>
                <w:bCs/>
                <w:color w:val="000000"/>
                <w:kern w:val="0"/>
                <w:sz w:val="18"/>
                <w:szCs w:val="18"/>
              </w:rPr>
              <w:t>设计是否使用可再生能源</w:t>
            </w:r>
          </w:p>
        </w:tc>
        <w:tc>
          <w:tcPr>
            <w:tcW w:w="563" w:type="dxa"/>
            <w:gridSpan w:val="2"/>
            <w:vMerge w:val="restart"/>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18"/>
                <w:szCs w:val="18"/>
              </w:rPr>
            </w:pPr>
            <w:r>
              <w:rPr>
                <w:rFonts w:hint="eastAsia" w:ascii="仿宋" w:hAnsi="仿宋" w:eastAsia="仿宋" w:cs="仿宋"/>
                <w:b w:val="0"/>
                <w:bCs/>
                <w:color w:val="000000"/>
                <w:kern w:val="0"/>
                <w:sz w:val="18"/>
                <w:szCs w:val="18"/>
              </w:rPr>
              <w:t>□是</w:t>
            </w:r>
          </w:p>
        </w:tc>
        <w:tc>
          <w:tcPr>
            <w:tcW w:w="414" w:type="dxa"/>
            <w:gridSpan w:val="2"/>
            <w:vMerge w:val="restart"/>
            <w:tcBorders>
              <w:tl2br w:val="nil"/>
              <w:tr2bl w:val="nil"/>
            </w:tcBorders>
            <w:noWrap w:val="0"/>
            <w:tcMar>
              <w:top w:w="10" w:type="dxa"/>
              <w:left w:w="10" w:type="dxa"/>
              <w:right w:w="10" w:type="dxa"/>
            </w:tcMar>
            <w:textDirection w:val="tbRlV"/>
            <w:vAlign w:val="center"/>
          </w:tcPr>
          <w:p>
            <w:pPr>
              <w:widowControl/>
              <w:jc w:val="center"/>
              <w:textAlignment w:val="center"/>
              <w:rPr>
                <w:rFonts w:hint="eastAsia" w:ascii="仿宋" w:hAnsi="仿宋" w:eastAsia="仿宋" w:cs="仿宋"/>
                <w:b w:val="0"/>
                <w:bCs/>
                <w:color w:val="000000"/>
                <w:sz w:val="16"/>
                <w:szCs w:val="16"/>
              </w:rPr>
            </w:pPr>
            <w:r>
              <w:rPr>
                <w:rFonts w:hint="eastAsia" w:ascii="仿宋" w:hAnsi="仿宋" w:eastAsia="仿宋" w:cs="仿宋"/>
                <w:b w:val="0"/>
                <w:bCs/>
                <w:color w:val="000000"/>
                <w:kern w:val="0"/>
                <w:sz w:val="18"/>
                <w:szCs w:val="18"/>
              </w:rPr>
              <w:t>实际是否使用可再生能源</w:t>
            </w:r>
          </w:p>
        </w:tc>
        <w:tc>
          <w:tcPr>
            <w:tcW w:w="576" w:type="dxa"/>
            <w:vMerge w:val="restart"/>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18"/>
                <w:szCs w:val="18"/>
              </w:rPr>
            </w:pPr>
            <w:r>
              <w:rPr>
                <w:rFonts w:hint="eastAsia" w:ascii="仿宋" w:hAnsi="仿宋" w:eastAsia="仿宋" w:cs="仿宋"/>
                <w:b w:val="0"/>
                <w:bCs/>
                <w:color w:val="000000"/>
                <w:kern w:val="0"/>
                <w:sz w:val="18"/>
                <w:szCs w:val="18"/>
              </w:rPr>
              <w:sym w:font="Wingdings 2" w:char="0052"/>
            </w:r>
            <w:r>
              <w:rPr>
                <w:rFonts w:hint="eastAsia" w:ascii="仿宋" w:hAnsi="仿宋" w:eastAsia="仿宋" w:cs="仿宋"/>
                <w:b w:val="0"/>
                <w:bCs/>
                <w:color w:val="000000"/>
                <w:kern w:val="0"/>
                <w:sz w:val="18"/>
                <w:szCs w:val="18"/>
              </w:rPr>
              <w:t>是</w:t>
            </w:r>
          </w:p>
        </w:tc>
        <w:tc>
          <w:tcPr>
            <w:tcW w:w="990"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项目类型</w:t>
            </w:r>
          </w:p>
        </w:tc>
        <w:tc>
          <w:tcPr>
            <w:tcW w:w="5908" w:type="dxa"/>
            <w:gridSpan w:val="11"/>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kern w:val="0"/>
                <w:sz w:val="20"/>
                <w:szCs w:val="20"/>
              </w:rPr>
            </w:pPr>
            <w:r>
              <w:rPr>
                <w:rFonts w:hint="eastAsia" w:ascii="仿宋" w:hAnsi="仿宋" w:eastAsia="仿宋" w:cs="仿宋"/>
                <w:b w:val="0"/>
                <w:bCs/>
                <w:color w:val="000000"/>
                <w:kern w:val="0"/>
                <w:sz w:val="20"/>
                <w:szCs w:val="20"/>
              </w:rPr>
              <w:t xml:space="preserve">□太阳能光热应用   □太阳能光电应用   □地源热泵  </w:t>
            </w:r>
          </w:p>
          <w:p>
            <w:pPr>
              <w:widowControl/>
              <w:ind w:firstLine="1800" w:firstLineChars="900"/>
              <w:jc w:val="both"/>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□其他：</w:t>
            </w:r>
            <w:r>
              <w:rPr>
                <w:rStyle w:val="8"/>
                <w:rFonts w:hint="eastAsia" w:ascii="仿宋" w:hAnsi="仿宋" w:eastAsia="仿宋" w:cs="仿宋"/>
                <w:b w:val="0"/>
                <w:bCs/>
              </w:rPr>
              <w:t xml:space="preserve">                 </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63" w:type="dxa"/>
            <w:gridSpan w:val="2"/>
            <w:vMerge w:val="continue"/>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18"/>
                <w:szCs w:val="18"/>
              </w:rPr>
            </w:pPr>
          </w:p>
        </w:tc>
        <w:tc>
          <w:tcPr>
            <w:tcW w:w="414" w:type="dxa"/>
            <w:gridSpan w:val="2"/>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76" w:type="dxa"/>
            <w:vMerge w:val="continue"/>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18"/>
                <w:szCs w:val="18"/>
              </w:rPr>
            </w:pPr>
          </w:p>
        </w:tc>
        <w:tc>
          <w:tcPr>
            <w:tcW w:w="990"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应用面积</w:t>
            </w:r>
          </w:p>
        </w:tc>
        <w:tc>
          <w:tcPr>
            <w:tcW w:w="2557" w:type="dxa"/>
            <w:gridSpan w:val="5"/>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u w:val="single"/>
              </w:rPr>
            </w:pPr>
            <w:r>
              <w:rPr>
                <w:rFonts w:hint="eastAsia" w:ascii="仿宋" w:hAnsi="仿宋" w:eastAsia="仿宋" w:cs="仿宋"/>
                <w:b w:val="0"/>
                <w:bCs/>
                <w:color w:val="000000"/>
                <w:kern w:val="0"/>
                <w:sz w:val="20"/>
                <w:szCs w:val="20"/>
                <w:u w:val="single"/>
              </w:rPr>
              <w:t xml:space="preserve">              </w:t>
            </w:r>
            <w:r>
              <w:rPr>
                <w:rStyle w:val="9"/>
                <w:rFonts w:hint="eastAsia" w:ascii="仿宋" w:hAnsi="仿宋" w:eastAsia="仿宋" w:cs="仿宋"/>
                <w:b w:val="0"/>
                <w:bCs/>
                <w:u w:val="single"/>
              </w:rPr>
              <w:t>㎡</w:t>
            </w:r>
          </w:p>
        </w:tc>
        <w:tc>
          <w:tcPr>
            <w:tcW w:w="908"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项目规模</w:t>
            </w:r>
          </w:p>
        </w:tc>
        <w:tc>
          <w:tcPr>
            <w:tcW w:w="2443" w:type="dxa"/>
            <w:gridSpan w:val="4"/>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u w:val="single"/>
              </w:rPr>
            </w:pPr>
            <w:r>
              <w:rPr>
                <w:rFonts w:hint="eastAsia" w:ascii="仿宋" w:hAnsi="仿宋" w:eastAsia="仿宋" w:cs="仿宋"/>
                <w:b w:val="0"/>
                <w:bCs/>
                <w:color w:val="000000"/>
                <w:kern w:val="0"/>
                <w:sz w:val="20"/>
                <w:szCs w:val="20"/>
                <w:u w:val="single"/>
              </w:rPr>
              <w:t xml:space="preserve">             </w:t>
            </w:r>
            <w:r>
              <w:rPr>
                <w:rStyle w:val="9"/>
                <w:rFonts w:hint="eastAsia" w:ascii="仿宋" w:hAnsi="仿宋" w:eastAsia="仿宋" w:cs="仿宋"/>
                <w:b w:val="0"/>
                <w:bCs/>
                <w:u w:val="single"/>
              </w:rPr>
              <w:t>kW</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39"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63" w:type="dxa"/>
            <w:gridSpan w:val="2"/>
            <w:vMerge w:val="restart"/>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18"/>
                <w:szCs w:val="18"/>
              </w:rPr>
            </w:pPr>
            <w:r>
              <w:rPr>
                <w:rFonts w:hint="eastAsia" w:ascii="仿宋" w:hAnsi="仿宋" w:eastAsia="仿宋" w:cs="仿宋"/>
                <w:b w:val="0"/>
                <w:bCs/>
                <w:color w:val="000000"/>
                <w:kern w:val="0"/>
                <w:sz w:val="18"/>
                <w:szCs w:val="18"/>
              </w:rPr>
              <w:t>□否</w:t>
            </w:r>
          </w:p>
        </w:tc>
        <w:tc>
          <w:tcPr>
            <w:tcW w:w="414" w:type="dxa"/>
            <w:gridSpan w:val="2"/>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76" w:type="dxa"/>
            <w:vMerge w:val="restart"/>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18"/>
                <w:szCs w:val="18"/>
              </w:rPr>
            </w:pPr>
            <w:r>
              <w:rPr>
                <w:rFonts w:hint="eastAsia" w:ascii="仿宋" w:hAnsi="仿宋" w:eastAsia="仿宋" w:cs="仿宋"/>
                <w:b w:val="0"/>
                <w:bCs/>
                <w:color w:val="000000"/>
                <w:kern w:val="0"/>
                <w:sz w:val="18"/>
                <w:szCs w:val="18"/>
              </w:rPr>
              <w:t>□否</w:t>
            </w:r>
          </w:p>
        </w:tc>
        <w:tc>
          <w:tcPr>
            <w:tcW w:w="990"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总 投 资</w:t>
            </w:r>
          </w:p>
        </w:tc>
        <w:tc>
          <w:tcPr>
            <w:tcW w:w="2557" w:type="dxa"/>
            <w:gridSpan w:val="5"/>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u w:val="single"/>
              </w:rPr>
            </w:pPr>
            <w:r>
              <w:rPr>
                <w:rFonts w:hint="eastAsia" w:ascii="仿宋" w:hAnsi="仿宋" w:eastAsia="仿宋" w:cs="仿宋"/>
                <w:b w:val="0"/>
                <w:bCs/>
                <w:color w:val="000000"/>
                <w:kern w:val="0"/>
                <w:sz w:val="20"/>
                <w:szCs w:val="20"/>
                <w:u w:val="single"/>
              </w:rPr>
              <w:t xml:space="preserve">            </w:t>
            </w:r>
            <w:r>
              <w:rPr>
                <w:rStyle w:val="9"/>
                <w:rFonts w:hint="eastAsia" w:ascii="仿宋" w:hAnsi="仿宋" w:eastAsia="仿宋" w:cs="仿宋"/>
                <w:b w:val="0"/>
                <w:bCs/>
                <w:u w:val="single"/>
              </w:rPr>
              <w:t>万元</w:t>
            </w:r>
          </w:p>
        </w:tc>
        <w:tc>
          <w:tcPr>
            <w:tcW w:w="908"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国家补贴</w:t>
            </w:r>
          </w:p>
        </w:tc>
        <w:tc>
          <w:tcPr>
            <w:tcW w:w="2443" w:type="dxa"/>
            <w:gridSpan w:val="4"/>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u w:val="single"/>
              </w:rPr>
            </w:pPr>
            <w:r>
              <w:rPr>
                <w:rFonts w:hint="eastAsia" w:ascii="仿宋" w:hAnsi="仿宋" w:eastAsia="仿宋" w:cs="仿宋"/>
                <w:b w:val="0"/>
                <w:bCs/>
                <w:color w:val="000000"/>
                <w:kern w:val="0"/>
                <w:sz w:val="20"/>
                <w:szCs w:val="20"/>
                <w:u w:val="single"/>
              </w:rPr>
              <w:t xml:space="preserve">            </w:t>
            </w:r>
            <w:r>
              <w:rPr>
                <w:rStyle w:val="9"/>
                <w:rFonts w:hint="eastAsia" w:ascii="仿宋" w:hAnsi="仿宋" w:eastAsia="仿宋" w:cs="仿宋"/>
                <w:b w:val="0"/>
                <w:bCs/>
                <w:u w:val="single"/>
              </w:rPr>
              <w:t>万元</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39"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63" w:type="dxa"/>
            <w:gridSpan w:val="2"/>
            <w:vMerge w:val="continue"/>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18"/>
                <w:szCs w:val="18"/>
              </w:rPr>
            </w:pPr>
          </w:p>
        </w:tc>
        <w:tc>
          <w:tcPr>
            <w:tcW w:w="414" w:type="dxa"/>
            <w:gridSpan w:val="2"/>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76" w:type="dxa"/>
            <w:vMerge w:val="continue"/>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18"/>
                <w:szCs w:val="18"/>
              </w:rPr>
            </w:pPr>
          </w:p>
        </w:tc>
        <w:tc>
          <w:tcPr>
            <w:tcW w:w="990"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开始时间</w:t>
            </w:r>
          </w:p>
        </w:tc>
        <w:tc>
          <w:tcPr>
            <w:tcW w:w="2557" w:type="dxa"/>
            <w:gridSpan w:val="5"/>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20</w:t>
            </w:r>
            <w:r>
              <w:rPr>
                <w:rStyle w:val="8"/>
                <w:rFonts w:hint="eastAsia" w:ascii="仿宋" w:hAnsi="仿宋" w:eastAsia="仿宋" w:cs="仿宋"/>
                <w:b w:val="0"/>
                <w:bCs/>
              </w:rPr>
              <w:t xml:space="preserve">    </w:t>
            </w:r>
            <w:r>
              <w:rPr>
                <w:rStyle w:val="9"/>
                <w:rFonts w:hint="eastAsia" w:ascii="仿宋" w:hAnsi="仿宋" w:eastAsia="仿宋" w:cs="仿宋"/>
                <w:b w:val="0"/>
                <w:bCs/>
              </w:rPr>
              <w:t>年</w:t>
            </w:r>
            <w:r>
              <w:rPr>
                <w:rStyle w:val="8"/>
                <w:rFonts w:hint="eastAsia" w:ascii="仿宋" w:hAnsi="仿宋" w:eastAsia="仿宋" w:cs="仿宋"/>
                <w:b w:val="0"/>
                <w:bCs/>
              </w:rPr>
              <w:t xml:space="preserve">    </w:t>
            </w:r>
            <w:r>
              <w:rPr>
                <w:rStyle w:val="9"/>
                <w:rFonts w:hint="eastAsia" w:ascii="仿宋" w:hAnsi="仿宋" w:eastAsia="仿宋" w:cs="仿宋"/>
                <w:b w:val="0"/>
                <w:bCs/>
              </w:rPr>
              <w:t>月</w:t>
            </w:r>
          </w:p>
        </w:tc>
        <w:tc>
          <w:tcPr>
            <w:tcW w:w="908"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完成时间</w:t>
            </w:r>
          </w:p>
        </w:tc>
        <w:tc>
          <w:tcPr>
            <w:tcW w:w="2443" w:type="dxa"/>
            <w:gridSpan w:val="4"/>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20</w:t>
            </w:r>
            <w:r>
              <w:rPr>
                <w:rStyle w:val="8"/>
                <w:rFonts w:hint="eastAsia" w:ascii="仿宋" w:hAnsi="仿宋" w:eastAsia="仿宋" w:cs="仿宋"/>
                <w:b w:val="0"/>
                <w:bCs/>
              </w:rPr>
              <w:t xml:space="preserve">    </w:t>
            </w:r>
            <w:r>
              <w:rPr>
                <w:rStyle w:val="9"/>
                <w:rFonts w:hint="eastAsia" w:ascii="仿宋" w:hAnsi="仿宋" w:eastAsia="仿宋" w:cs="仿宋"/>
                <w:b w:val="0"/>
                <w:bCs/>
              </w:rPr>
              <w:t>年</w:t>
            </w:r>
            <w:r>
              <w:rPr>
                <w:rStyle w:val="8"/>
                <w:rFonts w:hint="eastAsia" w:ascii="仿宋" w:hAnsi="仿宋" w:eastAsia="仿宋" w:cs="仿宋"/>
                <w:b w:val="0"/>
                <w:bCs/>
              </w:rPr>
              <w:t xml:space="preserve">    </w:t>
            </w:r>
            <w:r>
              <w:rPr>
                <w:rStyle w:val="9"/>
                <w:rFonts w:hint="eastAsia" w:ascii="仿宋" w:hAnsi="仿宋" w:eastAsia="仿宋" w:cs="仿宋"/>
                <w:b w:val="0"/>
                <w:bCs/>
              </w:rPr>
              <w:t>月</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37" w:hRule="atLeast"/>
          <w:jc w:val="center"/>
        </w:trPr>
        <w:tc>
          <w:tcPr>
            <w:tcW w:w="667" w:type="dxa"/>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63" w:type="dxa"/>
            <w:gridSpan w:val="2"/>
            <w:vMerge w:val="continue"/>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18"/>
                <w:szCs w:val="18"/>
              </w:rPr>
            </w:pPr>
          </w:p>
        </w:tc>
        <w:tc>
          <w:tcPr>
            <w:tcW w:w="414" w:type="dxa"/>
            <w:gridSpan w:val="2"/>
            <w:vMerge w:val="continue"/>
            <w:tcBorders>
              <w:tl2br w:val="nil"/>
              <w:tr2bl w:val="nil"/>
            </w:tcBorders>
            <w:noWrap w:val="0"/>
            <w:tcMar>
              <w:top w:w="10" w:type="dxa"/>
              <w:left w:w="10" w:type="dxa"/>
              <w:right w:w="10" w:type="dxa"/>
            </w:tcMar>
            <w:textDirection w:val="tbRlV"/>
            <w:vAlign w:val="center"/>
          </w:tcPr>
          <w:p>
            <w:pPr>
              <w:jc w:val="center"/>
              <w:rPr>
                <w:rFonts w:hint="eastAsia" w:ascii="仿宋" w:hAnsi="仿宋" w:eastAsia="仿宋" w:cs="仿宋"/>
                <w:b w:val="0"/>
                <w:bCs/>
                <w:color w:val="000000"/>
                <w:sz w:val="16"/>
                <w:szCs w:val="16"/>
              </w:rPr>
            </w:pPr>
          </w:p>
        </w:tc>
        <w:tc>
          <w:tcPr>
            <w:tcW w:w="576" w:type="dxa"/>
            <w:vMerge w:val="continue"/>
            <w:tcBorders>
              <w:tl2br w:val="nil"/>
              <w:tr2bl w:val="nil"/>
            </w:tcBorders>
            <w:noWrap w:val="0"/>
            <w:tcMar>
              <w:top w:w="10" w:type="dxa"/>
              <w:left w:w="10" w:type="dxa"/>
              <w:right w:w="10" w:type="dxa"/>
            </w:tcMar>
            <w:vAlign w:val="center"/>
          </w:tcPr>
          <w:p>
            <w:pPr>
              <w:jc w:val="center"/>
              <w:rPr>
                <w:rFonts w:hint="eastAsia" w:ascii="仿宋" w:hAnsi="仿宋" w:eastAsia="仿宋" w:cs="仿宋"/>
                <w:b w:val="0"/>
                <w:bCs/>
                <w:color w:val="000000"/>
                <w:sz w:val="18"/>
                <w:szCs w:val="18"/>
              </w:rPr>
            </w:pPr>
          </w:p>
        </w:tc>
        <w:tc>
          <w:tcPr>
            <w:tcW w:w="990"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节 能 量</w:t>
            </w:r>
          </w:p>
        </w:tc>
        <w:tc>
          <w:tcPr>
            <w:tcW w:w="2557" w:type="dxa"/>
            <w:gridSpan w:val="5"/>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u w:val="single"/>
              </w:rPr>
            </w:pPr>
            <w:r>
              <w:rPr>
                <w:rFonts w:hint="eastAsia" w:ascii="仿宋" w:hAnsi="仿宋" w:eastAsia="仿宋" w:cs="仿宋"/>
                <w:b w:val="0"/>
                <w:bCs/>
                <w:color w:val="000000"/>
                <w:kern w:val="0"/>
                <w:sz w:val="20"/>
                <w:szCs w:val="20"/>
                <w:u w:val="single"/>
              </w:rPr>
              <w:t xml:space="preserve">            </w:t>
            </w:r>
            <w:r>
              <w:rPr>
                <w:rStyle w:val="9"/>
                <w:rFonts w:hint="eastAsia" w:ascii="仿宋" w:hAnsi="仿宋" w:eastAsia="仿宋" w:cs="仿宋"/>
                <w:b w:val="0"/>
                <w:bCs/>
                <w:u w:val="single"/>
              </w:rPr>
              <w:t>万吨</w:t>
            </w:r>
          </w:p>
        </w:tc>
        <w:tc>
          <w:tcPr>
            <w:tcW w:w="908" w:type="dxa"/>
            <w:gridSpan w:val="2"/>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减 排 量</w:t>
            </w:r>
          </w:p>
        </w:tc>
        <w:tc>
          <w:tcPr>
            <w:tcW w:w="2443" w:type="dxa"/>
            <w:gridSpan w:val="4"/>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u w:val="single"/>
              </w:rPr>
            </w:pPr>
            <w:r>
              <w:rPr>
                <w:rFonts w:hint="eastAsia" w:ascii="仿宋" w:hAnsi="仿宋" w:eastAsia="仿宋" w:cs="仿宋"/>
                <w:b w:val="0"/>
                <w:bCs/>
                <w:color w:val="000000"/>
                <w:kern w:val="0"/>
                <w:sz w:val="20"/>
                <w:szCs w:val="20"/>
                <w:u w:val="single"/>
              </w:rPr>
              <w:t xml:space="preserve">            </w:t>
            </w:r>
            <w:r>
              <w:rPr>
                <w:rStyle w:val="9"/>
                <w:rFonts w:hint="eastAsia" w:ascii="仿宋" w:hAnsi="仿宋" w:eastAsia="仿宋" w:cs="仿宋"/>
                <w:b w:val="0"/>
                <w:bCs/>
                <w:u w:val="single"/>
              </w:rPr>
              <w:t>万吨</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9118" w:type="dxa"/>
            <w:gridSpan w:val="19"/>
            <w:tcBorders>
              <w:tl2br w:val="nil"/>
              <w:tr2bl w:val="nil"/>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 w:hAnsi="仿宋" w:eastAsia="仿宋" w:cs="仿宋"/>
                <w:b w:val="0"/>
                <w:bCs/>
                <w:color w:val="000000"/>
                <w:sz w:val="28"/>
                <w:szCs w:val="28"/>
              </w:rPr>
            </w:pPr>
            <w:r>
              <w:rPr>
                <w:rFonts w:hint="eastAsia" w:ascii="黑体" w:hAnsi="黑体" w:eastAsia="黑体" w:cs="黑体"/>
                <w:sz w:val="24"/>
                <w:szCs w:val="24"/>
                <w:lang w:eastAsia="zh-CN"/>
              </w:rPr>
              <w:t>（九）集 中 空 调 系 统 情 况</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04" w:hRule="atLeast"/>
          <w:jc w:val="center"/>
        </w:trPr>
        <w:tc>
          <w:tcPr>
            <w:tcW w:w="3374" w:type="dxa"/>
            <w:gridSpan w:val="9"/>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设计是否采用集中空调系统</w:t>
            </w:r>
          </w:p>
        </w:tc>
        <w:tc>
          <w:tcPr>
            <w:tcW w:w="1305" w:type="dxa"/>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□是   □否</w:t>
            </w:r>
          </w:p>
        </w:tc>
        <w:tc>
          <w:tcPr>
            <w:tcW w:w="3748" w:type="dxa"/>
            <w:gridSpan w:val="8"/>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实际是否采用集中空调系统</w:t>
            </w:r>
          </w:p>
        </w:tc>
        <w:tc>
          <w:tcPr>
            <w:tcW w:w="691" w:type="dxa"/>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□是   □否</w:t>
            </w:r>
          </w:p>
        </w:tc>
      </w:tr>
      <w:tr>
        <w:tblPrEx>
          <w:tblBorders>
            <w:top w:val="single" w:color="000000" w:sz="8" w:space="0"/>
            <w:left w:val="single" w:color="000000" w:sz="8" w:space="0"/>
            <w:bottom w:val="single" w:color="000000" w:sz="4"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2" w:hRule="atLeast"/>
          <w:jc w:val="center"/>
        </w:trPr>
        <w:tc>
          <w:tcPr>
            <w:tcW w:w="3374" w:type="dxa"/>
            <w:gridSpan w:val="9"/>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设计是否采用空调废热回收利用装置</w:t>
            </w:r>
          </w:p>
        </w:tc>
        <w:tc>
          <w:tcPr>
            <w:tcW w:w="1305" w:type="dxa"/>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□是   □否</w:t>
            </w:r>
          </w:p>
        </w:tc>
        <w:tc>
          <w:tcPr>
            <w:tcW w:w="3748" w:type="dxa"/>
            <w:gridSpan w:val="8"/>
            <w:tcBorders>
              <w:tl2br w:val="nil"/>
              <w:tr2bl w:val="nil"/>
            </w:tcBorders>
            <w:noWrap w:val="0"/>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实际是否采用空调废热回收利用装置</w:t>
            </w:r>
          </w:p>
        </w:tc>
        <w:tc>
          <w:tcPr>
            <w:tcW w:w="691" w:type="dxa"/>
            <w:tcBorders>
              <w:tl2br w:val="nil"/>
              <w:tr2bl w:val="nil"/>
            </w:tcBorders>
            <w:noWrap/>
            <w:tcMar>
              <w:top w:w="10" w:type="dxa"/>
              <w:left w:w="10" w:type="dxa"/>
              <w:right w:w="10" w:type="dxa"/>
            </w:tcMar>
            <w:vAlign w:val="center"/>
          </w:tcPr>
          <w:p>
            <w:pPr>
              <w:widowControl/>
              <w:jc w:val="center"/>
              <w:textAlignment w:val="center"/>
              <w:rPr>
                <w:rFonts w:hint="eastAsia" w:ascii="仿宋" w:hAnsi="仿宋" w:eastAsia="仿宋" w:cs="仿宋"/>
                <w:b w:val="0"/>
                <w:bCs/>
                <w:color w:val="000000"/>
                <w:sz w:val="20"/>
                <w:szCs w:val="20"/>
              </w:rPr>
            </w:pPr>
            <w:r>
              <w:rPr>
                <w:rFonts w:hint="eastAsia" w:ascii="仿宋" w:hAnsi="仿宋" w:eastAsia="仿宋" w:cs="仿宋"/>
                <w:b w:val="0"/>
                <w:bCs/>
                <w:color w:val="000000"/>
                <w:kern w:val="0"/>
                <w:sz w:val="20"/>
                <w:szCs w:val="20"/>
              </w:rPr>
              <w:t>□是   □否</w:t>
            </w:r>
          </w:p>
        </w:tc>
      </w:tr>
    </w:tbl>
    <w:p>
      <w:pPr>
        <w:widowControl/>
        <w:jc w:val="center"/>
        <w:textAlignment w:val="center"/>
        <w:rPr>
          <w:rFonts w:hint="eastAsia" w:ascii="黑体" w:hAnsi="宋体" w:eastAsia="黑体" w:cs="黑体"/>
          <w:b/>
          <w:color w:val="000000"/>
          <w:kern w:val="0"/>
          <w:sz w:val="22"/>
          <w:szCs w:val="22"/>
        </w:rPr>
      </w:pPr>
      <w:r>
        <w:rPr>
          <w:rFonts w:hint="eastAsia" w:ascii="黑体" w:hAnsi="宋体" w:eastAsia="黑体" w:cs="黑体"/>
          <w:b/>
          <w:color w:val="000000"/>
          <w:kern w:val="0"/>
          <w:sz w:val="22"/>
          <w:szCs w:val="22"/>
        </w:rPr>
        <w:br w:type="page"/>
      </w:r>
    </w:p>
    <w:tbl>
      <w:tblPr>
        <w:tblStyle w:val="4"/>
        <w:tblW w:w="909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630"/>
        <w:gridCol w:w="8460"/>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9090" w:type="dxa"/>
            <w:gridSpan w:val="2"/>
            <w:tcBorders>
              <w:bottom w:val="single" w:color="auto" w:sz="4" w:space="0"/>
              <w:tl2br w:val="nil"/>
              <w:tr2bl w:val="nil"/>
            </w:tcBorders>
            <w:noWrap w:val="0"/>
            <w:tcMar>
              <w:top w:w="10" w:type="dxa"/>
              <w:left w:w="10" w:type="dxa"/>
              <w:right w:w="10" w:type="dxa"/>
            </w:tcMar>
            <w:vAlign w:val="center"/>
          </w:tcPr>
          <w:p>
            <w:pPr>
              <w:widowControl/>
              <w:ind w:firstLine="720" w:firstLineChars="300"/>
              <w:jc w:val="center"/>
              <w:textAlignment w:val="bottom"/>
              <w:rPr>
                <w:rFonts w:hint="eastAsia" w:ascii="仿宋_GB2312" w:hAnsi="宋体" w:eastAsia="仿宋_GB2312" w:cs="仿宋_GB2312"/>
                <w:color w:val="000000"/>
                <w:sz w:val="24"/>
                <w:lang w:eastAsia="zh-CN"/>
              </w:rPr>
            </w:pPr>
            <w:r>
              <w:rPr>
                <w:rFonts w:hint="eastAsia" w:ascii="黑体" w:hAnsi="黑体" w:eastAsia="黑体" w:cs="黑体"/>
                <w:sz w:val="24"/>
                <w:szCs w:val="24"/>
                <w:lang w:eastAsia="zh-CN"/>
              </w:rPr>
              <w:t>（十）责</w:t>
            </w:r>
            <w:r>
              <w:rPr>
                <w:rFonts w:hint="eastAsia" w:ascii="黑体" w:hAnsi="黑体" w:eastAsia="黑体" w:cs="黑体"/>
                <w:sz w:val="24"/>
                <w:szCs w:val="24"/>
                <w:lang w:val="en-US" w:eastAsia="zh-CN"/>
              </w:rPr>
              <w:t xml:space="preserve"> </w:t>
            </w:r>
            <w:r>
              <w:rPr>
                <w:rFonts w:hint="eastAsia" w:ascii="黑体" w:hAnsi="黑体" w:eastAsia="黑体" w:cs="黑体"/>
                <w:sz w:val="24"/>
                <w:szCs w:val="24"/>
                <w:lang w:eastAsia="zh-CN"/>
              </w:rPr>
              <w:t>任</w:t>
            </w:r>
            <w:r>
              <w:rPr>
                <w:rFonts w:hint="eastAsia" w:ascii="黑体" w:hAnsi="黑体" w:eastAsia="黑体" w:cs="黑体"/>
                <w:sz w:val="24"/>
                <w:szCs w:val="24"/>
                <w:lang w:val="en-US" w:eastAsia="zh-CN"/>
              </w:rPr>
              <w:t xml:space="preserve"> </w:t>
            </w:r>
            <w:r>
              <w:rPr>
                <w:rFonts w:hint="eastAsia" w:ascii="黑体" w:hAnsi="黑体" w:eastAsia="黑体" w:cs="黑体"/>
                <w:sz w:val="24"/>
                <w:szCs w:val="24"/>
                <w:lang w:eastAsia="zh-CN"/>
              </w:rPr>
              <w:t>单</w:t>
            </w:r>
            <w:r>
              <w:rPr>
                <w:rFonts w:hint="eastAsia" w:ascii="黑体" w:hAnsi="黑体" w:eastAsia="黑体" w:cs="黑体"/>
                <w:sz w:val="24"/>
                <w:szCs w:val="24"/>
                <w:lang w:val="en-US" w:eastAsia="zh-CN"/>
              </w:rPr>
              <w:t xml:space="preserve"> </w:t>
            </w:r>
            <w:r>
              <w:rPr>
                <w:rFonts w:hint="eastAsia" w:ascii="黑体" w:hAnsi="黑体" w:eastAsia="黑体" w:cs="黑体"/>
                <w:sz w:val="24"/>
                <w:szCs w:val="24"/>
                <w:lang w:eastAsia="zh-CN"/>
              </w:rPr>
              <w:t>位</w:t>
            </w:r>
            <w:r>
              <w:rPr>
                <w:rFonts w:hint="eastAsia" w:ascii="黑体" w:hAnsi="黑体" w:eastAsia="黑体" w:cs="黑体"/>
                <w:sz w:val="24"/>
                <w:szCs w:val="24"/>
                <w:lang w:val="en-US" w:eastAsia="zh-CN"/>
              </w:rPr>
              <w:t xml:space="preserve"> </w:t>
            </w:r>
            <w:r>
              <w:rPr>
                <w:rFonts w:hint="eastAsia" w:ascii="黑体" w:hAnsi="黑体" w:eastAsia="黑体" w:cs="黑体"/>
                <w:sz w:val="24"/>
                <w:szCs w:val="24"/>
                <w:lang w:eastAsia="zh-CN"/>
              </w:rPr>
              <w:t>验</w:t>
            </w:r>
            <w:r>
              <w:rPr>
                <w:rFonts w:hint="eastAsia" w:ascii="黑体" w:hAnsi="黑体" w:eastAsia="黑体" w:cs="黑体"/>
                <w:sz w:val="24"/>
                <w:szCs w:val="24"/>
                <w:lang w:val="en-US" w:eastAsia="zh-CN"/>
              </w:rPr>
              <w:t xml:space="preserve"> </w:t>
            </w:r>
            <w:r>
              <w:rPr>
                <w:rFonts w:hint="eastAsia" w:ascii="黑体" w:hAnsi="黑体" w:eastAsia="黑体" w:cs="黑体"/>
                <w:sz w:val="24"/>
                <w:szCs w:val="24"/>
                <w:lang w:eastAsia="zh-CN"/>
              </w:rPr>
              <w:t>收</w:t>
            </w:r>
            <w:r>
              <w:rPr>
                <w:rFonts w:hint="eastAsia" w:ascii="黑体" w:hAnsi="黑体" w:eastAsia="黑体" w:cs="黑体"/>
                <w:sz w:val="24"/>
                <w:szCs w:val="24"/>
                <w:lang w:val="en-US" w:eastAsia="zh-CN"/>
              </w:rPr>
              <w:t xml:space="preserve"> </w:t>
            </w:r>
            <w:r>
              <w:rPr>
                <w:rFonts w:hint="eastAsia" w:ascii="黑体" w:hAnsi="黑体" w:eastAsia="黑体" w:cs="黑体"/>
                <w:sz w:val="24"/>
                <w:szCs w:val="24"/>
                <w:lang w:eastAsia="zh-CN"/>
              </w:rPr>
              <w:t>意</w:t>
            </w:r>
            <w:r>
              <w:rPr>
                <w:rFonts w:hint="eastAsia" w:ascii="黑体" w:hAnsi="黑体" w:eastAsia="黑体" w:cs="黑体"/>
                <w:sz w:val="24"/>
                <w:szCs w:val="24"/>
                <w:lang w:val="en-US" w:eastAsia="zh-CN"/>
              </w:rPr>
              <w:t xml:space="preserve"> </w:t>
            </w:r>
            <w:r>
              <w:rPr>
                <w:rFonts w:hint="eastAsia" w:ascii="黑体" w:hAnsi="黑体" w:eastAsia="黑体" w:cs="黑体"/>
                <w:sz w:val="24"/>
                <w:szCs w:val="24"/>
                <w:lang w:eastAsia="zh-CN"/>
              </w:rPr>
              <w:t>见</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660" w:hRule="atLeast"/>
          <w:jc w:val="center"/>
        </w:trPr>
        <w:tc>
          <w:tcPr>
            <w:tcW w:w="630" w:type="dxa"/>
            <w:tcBorders>
              <w:top w:val="single" w:color="auto" w:sz="4" w:space="0"/>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bCs w:val="0"/>
                <w:color w:val="000000"/>
                <w:kern w:val="0"/>
                <w:sz w:val="24"/>
                <w:szCs w:val="24"/>
              </w:rPr>
            </w:pPr>
            <w:r>
              <w:rPr>
                <w:rFonts w:hint="eastAsia" w:ascii="黑体" w:hAnsi="宋体" w:eastAsia="黑体" w:cs="黑体"/>
                <w:b/>
                <w:bCs w:val="0"/>
                <w:color w:val="000000"/>
                <w:kern w:val="0"/>
                <w:sz w:val="24"/>
                <w:szCs w:val="24"/>
              </w:rPr>
              <w:br w:type="textWrapping"/>
            </w:r>
            <w:r>
              <w:rPr>
                <w:rFonts w:hint="eastAsia" w:ascii="黑体" w:hAnsi="宋体" w:eastAsia="黑体" w:cs="黑体"/>
                <w:b w:val="0"/>
                <w:bCs/>
                <w:color w:val="000000"/>
                <w:kern w:val="0"/>
                <w:sz w:val="24"/>
                <w:szCs w:val="24"/>
                <w:lang w:eastAsia="zh-CN"/>
              </w:rPr>
              <w:t>施工</w:t>
            </w:r>
            <w:r>
              <w:rPr>
                <w:rFonts w:hint="eastAsia" w:ascii="黑体" w:hAnsi="宋体" w:eastAsia="黑体" w:cs="黑体"/>
                <w:b w:val="0"/>
                <w:bCs/>
                <w:color w:val="000000"/>
                <w:kern w:val="0"/>
                <w:sz w:val="24"/>
                <w:szCs w:val="24"/>
              </w:rPr>
              <w:t>单位</w:t>
            </w:r>
            <w:r>
              <w:rPr>
                <w:rFonts w:hint="eastAsia" w:ascii="黑体" w:hAnsi="宋体" w:eastAsia="黑体" w:cs="黑体"/>
                <w:b w:val="0"/>
                <w:bCs/>
                <w:color w:val="000000"/>
                <w:kern w:val="0"/>
                <w:sz w:val="24"/>
                <w:szCs w:val="24"/>
              </w:rPr>
              <w:br w:type="textWrapping"/>
            </w:r>
          </w:p>
        </w:tc>
        <w:tc>
          <w:tcPr>
            <w:tcW w:w="8460" w:type="dxa"/>
            <w:tcBorders>
              <w:top w:val="single" w:color="auto" w:sz="4" w:space="0"/>
              <w:tl2br w:val="nil"/>
              <w:tr2bl w:val="nil"/>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bottom"/>
              <w:rPr>
                <w:rFonts w:hint="eastAsia" w:ascii="楷体" w:hAnsi="楷体" w:eastAsia="楷体" w:cs="楷体"/>
                <w:color w:val="000000"/>
                <w:kern w:val="0"/>
                <w:sz w:val="24"/>
                <w:lang w:eastAsia="zh-CN"/>
              </w:rPr>
            </w:pPr>
            <w:r>
              <w:rPr>
                <w:rFonts w:hint="eastAsia" w:ascii="楷体" w:hAnsi="楷体" w:eastAsia="楷体" w:cs="楷体"/>
                <w:color w:val="000000"/>
                <w:kern w:val="0"/>
                <w:sz w:val="24"/>
                <w:lang w:eastAsia="zh-CN"/>
              </w:rPr>
              <w:t>本绿色建筑工程按合同约定和施工图设计内容施工完毕，经组织专项验收，满足设计文件和规范要求，质量合格，验收通过。</w:t>
            </w:r>
          </w:p>
          <w:p>
            <w:pPr>
              <w:widowControl/>
              <w:jc w:val="both"/>
              <w:textAlignment w:val="bottom"/>
              <w:rPr>
                <w:rFonts w:ascii="仿宋_GB2312" w:hAnsi="宋体" w:eastAsia="仿宋_GB2312" w:cs="仿宋_GB2312"/>
                <w:color w:val="000000"/>
                <w:kern w:val="0"/>
                <w:sz w:val="24"/>
              </w:rPr>
            </w:pPr>
          </w:p>
          <w:p>
            <w:pPr>
              <w:widowControl/>
              <w:ind w:firstLine="6480" w:firstLineChars="2700"/>
              <w:jc w:val="both"/>
              <w:textAlignment w:val="bottom"/>
              <w:rPr>
                <w:rFonts w:hint="eastAsia" w:ascii="仿宋_GB2312" w:hAnsi="宋体" w:eastAsia="仿宋_GB2312" w:cs="仿宋_GB2312"/>
                <w:color w:val="000000"/>
                <w:sz w:val="24"/>
                <w:lang w:eastAsia="zh-CN"/>
              </w:rPr>
            </w:pPr>
            <w:r>
              <w:rPr>
                <w:rFonts w:ascii="仿宋_GB2312" w:hAnsi="宋体" w:eastAsia="仿宋_GB2312" w:cs="仿宋_GB2312"/>
                <w:color w:val="000000"/>
                <w:kern w:val="0"/>
                <w:sz w:val="24"/>
              </w:rPr>
              <w:t>（盖章</w:t>
            </w:r>
            <w:r>
              <w:rPr>
                <w:rFonts w:hint="eastAsia" w:ascii="仿宋_GB2312" w:hAnsi="宋体" w:eastAsia="仿宋_GB2312" w:cs="仿宋_GB2312"/>
                <w:color w:val="000000"/>
                <w:kern w:val="0"/>
                <w:sz w:val="24"/>
                <w:lang w:eastAsia="zh-CN"/>
              </w:rPr>
              <w:t>）</w:t>
            </w:r>
          </w:p>
          <w:p>
            <w:pPr>
              <w:widowControl/>
              <w:ind w:firstLine="720" w:firstLineChars="300"/>
              <w:jc w:val="both"/>
              <w:textAlignment w:val="bottom"/>
              <w:rPr>
                <w:rFonts w:hint="eastAsia" w:ascii="仿宋_GB2312" w:hAnsi="宋体" w:eastAsia="仿宋_GB2312" w:cs="仿宋_GB2312"/>
                <w:color w:val="000000"/>
                <w:kern w:val="0"/>
                <w:sz w:val="24"/>
                <w:lang w:eastAsia="zh-CN"/>
              </w:rPr>
            </w:pPr>
            <w:r>
              <w:rPr>
                <w:rFonts w:hint="eastAsia" w:ascii="仿宋_GB2312" w:hAnsi="宋体" w:eastAsia="仿宋_GB2312" w:cs="仿宋_GB2312"/>
                <w:color w:val="000000"/>
                <w:kern w:val="0"/>
                <w:sz w:val="24"/>
                <w:lang w:eastAsia="zh-CN"/>
              </w:rPr>
              <w:t>项目</w:t>
            </w:r>
            <w:r>
              <w:rPr>
                <w:rFonts w:ascii="仿宋_GB2312" w:hAnsi="宋体" w:eastAsia="仿宋_GB2312" w:cs="仿宋_GB2312"/>
                <w:color w:val="000000"/>
                <w:kern w:val="0"/>
                <w:sz w:val="24"/>
              </w:rPr>
              <w:t>负责人</w:t>
            </w:r>
            <w:r>
              <w:rPr>
                <w:rFonts w:hint="eastAsia" w:ascii="仿宋_GB2312" w:hAnsi="宋体" w:eastAsia="仿宋_GB2312" w:cs="仿宋_GB2312"/>
                <w:color w:val="000000"/>
                <w:kern w:val="0"/>
                <w:sz w:val="24"/>
                <w:lang w:eastAsia="zh-CN"/>
              </w:rPr>
              <w:t>签名：</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lang w:eastAsia="zh-CN"/>
              </w:rPr>
              <w:t>（注册章）</w:t>
            </w:r>
            <w:r>
              <w:rPr>
                <w:rFonts w:ascii="仿宋_GB2312" w:hAnsi="宋体" w:eastAsia="仿宋_GB2312" w:cs="仿宋_GB2312"/>
                <w:color w:val="000000"/>
                <w:kern w:val="0"/>
                <w:sz w:val="24"/>
              </w:rPr>
              <w:t>：</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年   月   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878" w:hRule="atLeast"/>
          <w:jc w:val="center"/>
        </w:trPr>
        <w:tc>
          <w:tcPr>
            <w:tcW w:w="630"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val="0"/>
                <w:bCs/>
                <w:color w:val="000000"/>
                <w:kern w:val="0"/>
                <w:sz w:val="24"/>
                <w:szCs w:val="24"/>
                <w:lang w:eastAsia="zh-CN"/>
              </w:rPr>
            </w:pPr>
            <w:r>
              <w:rPr>
                <w:rFonts w:hint="eastAsia" w:ascii="黑体" w:hAnsi="宋体" w:eastAsia="黑体" w:cs="黑体"/>
                <w:b w:val="0"/>
                <w:bCs/>
                <w:color w:val="000000"/>
                <w:kern w:val="0"/>
                <w:sz w:val="24"/>
                <w:szCs w:val="24"/>
                <w:lang w:eastAsia="zh-CN"/>
              </w:rPr>
              <w:t>勘察单位</w:t>
            </w:r>
          </w:p>
          <w:p>
            <w:pPr>
              <w:widowControl/>
              <w:jc w:val="center"/>
              <w:textAlignment w:val="center"/>
              <w:rPr>
                <w:rFonts w:hint="eastAsia" w:ascii="黑体" w:hAnsi="宋体" w:eastAsia="黑体" w:cs="黑体"/>
                <w:b w:val="0"/>
                <w:bCs/>
                <w:color w:val="000000"/>
                <w:kern w:val="0"/>
                <w:sz w:val="24"/>
                <w:szCs w:val="24"/>
                <w:lang w:eastAsia="zh-CN"/>
              </w:rPr>
            </w:pPr>
          </w:p>
        </w:tc>
        <w:tc>
          <w:tcPr>
            <w:tcW w:w="8460" w:type="dxa"/>
            <w:tcBorders>
              <w:tl2br w:val="nil"/>
              <w:tr2bl w:val="nil"/>
            </w:tcBorders>
            <w:noWrap/>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bottom"/>
              <w:rPr>
                <w:rFonts w:hint="default"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 xml:space="preserve"> </w:t>
            </w:r>
            <w:r>
              <w:rPr>
                <w:rFonts w:hint="eastAsia" w:ascii="楷体" w:hAnsi="楷体" w:eastAsia="楷体" w:cs="楷体"/>
                <w:color w:val="000000"/>
                <w:kern w:val="0"/>
                <w:sz w:val="24"/>
                <w:lang w:eastAsia="zh-CN"/>
              </w:rPr>
              <w:t>本绿色建筑工程，经组织专项验收，满足勘察文件和规范要求，质量合格，验收通过。</w:t>
            </w:r>
            <w:r>
              <w:rPr>
                <w:rFonts w:hint="eastAsia" w:ascii="仿宋_GB2312" w:hAnsi="宋体" w:eastAsia="仿宋_GB2312" w:cs="仿宋_GB2312"/>
                <w:color w:val="000000"/>
                <w:kern w:val="0"/>
                <w:sz w:val="24"/>
                <w:lang w:val="en-US" w:eastAsia="zh-CN"/>
              </w:rPr>
              <w:t xml:space="preserve">  </w:t>
            </w:r>
          </w:p>
          <w:p>
            <w:pPr>
              <w:widowControl/>
              <w:ind w:firstLine="6480" w:firstLineChars="2700"/>
              <w:jc w:val="both"/>
              <w:textAlignment w:val="bottom"/>
              <w:rPr>
                <w:rFonts w:hint="eastAsia" w:ascii="仿宋_GB2312" w:hAnsi="宋体" w:eastAsia="仿宋_GB2312" w:cs="仿宋_GB2312"/>
                <w:color w:val="000000"/>
                <w:sz w:val="24"/>
                <w:lang w:eastAsia="zh-CN"/>
              </w:rPr>
            </w:pPr>
            <w:r>
              <w:rPr>
                <w:rFonts w:ascii="仿宋_GB2312" w:hAnsi="宋体" w:eastAsia="仿宋_GB2312" w:cs="仿宋_GB2312"/>
                <w:color w:val="000000"/>
                <w:kern w:val="0"/>
                <w:sz w:val="24"/>
              </w:rPr>
              <w:t>（盖章</w:t>
            </w:r>
            <w:r>
              <w:rPr>
                <w:rFonts w:hint="eastAsia" w:ascii="仿宋_GB2312" w:hAnsi="宋体" w:eastAsia="仿宋_GB2312" w:cs="仿宋_GB2312"/>
                <w:color w:val="000000"/>
                <w:kern w:val="0"/>
                <w:sz w:val="24"/>
                <w:lang w:eastAsia="zh-CN"/>
              </w:rPr>
              <w:t>）</w:t>
            </w:r>
          </w:p>
          <w:p>
            <w:pPr>
              <w:widowControl/>
              <w:jc w:val="right"/>
              <w:textAlignment w:val="bottom"/>
              <w:rPr>
                <w:rFonts w:ascii="仿宋_GB2312" w:hAnsi="宋体" w:eastAsia="仿宋_GB2312" w:cs="仿宋_GB2312"/>
                <w:color w:val="000000"/>
                <w:sz w:val="24"/>
              </w:rPr>
            </w:pP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lang w:eastAsia="zh-CN"/>
              </w:rPr>
              <w:t>项目</w:t>
            </w:r>
            <w:r>
              <w:rPr>
                <w:rFonts w:ascii="仿宋_GB2312" w:hAnsi="宋体" w:eastAsia="仿宋_GB2312" w:cs="仿宋_GB2312"/>
                <w:color w:val="000000"/>
                <w:kern w:val="0"/>
                <w:sz w:val="24"/>
              </w:rPr>
              <w:t>负责人</w:t>
            </w:r>
            <w:r>
              <w:rPr>
                <w:rFonts w:hint="eastAsia" w:ascii="仿宋_GB2312" w:hAnsi="宋体" w:eastAsia="仿宋_GB2312" w:cs="仿宋_GB2312"/>
                <w:color w:val="000000"/>
                <w:kern w:val="0"/>
                <w:sz w:val="24"/>
                <w:lang w:eastAsia="zh-CN"/>
              </w:rPr>
              <w:t>签名：</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lang w:eastAsia="zh-CN"/>
              </w:rPr>
              <w:t>（注册章）</w:t>
            </w:r>
            <w:r>
              <w:rPr>
                <w:rFonts w:ascii="仿宋_GB2312" w:hAnsi="宋体" w:eastAsia="仿宋_GB2312" w:cs="仿宋_GB2312"/>
                <w:color w:val="000000"/>
                <w:kern w:val="0"/>
                <w:sz w:val="24"/>
              </w:rPr>
              <w:t>：</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年   月   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40" w:hRule="atLeast"/>
          <w:jc w:val="center"/>
        </w:trPr>
        <w:tc>
          <w:tcPr>
            <w:tcW w:w="630"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val="0"/>
                <w:bCs/>
                <w:color w:val="000000"/>
                <w:kern w:val="0"/>
                <w:sz w:val="24"/>
                <w:szCs w:val="24"/>
                <w:lang w:eastAsia="zh-CN"/>
              </w:rPr>
            </w:pPr>
            <w:r>
              <w:rPr>
                <w:rFonts w:hint="eastAsia" w:ascii="黑体" w:hAnsi="宋体" w:eastAsia="黑体" w:cs="黑体"/>
                <w:b w:val="0"/>
                <w:bCs/>
                <w:color w:val="000000"/>
                <w:kern w:val="0"/>
                <w:sz w:val="24"/>
                <w:szCs w:val="24"/>
                <w:lang w:eastAsia="zh-CN"/>
              </w:rPr>
              <w:br w:type="textWrapping"/>
            </w:r>
            <w:r>
              <w:rPr>
                <w:rFonts w:hint="eastAsia" w:ascii="黑体" w:hAnsi="宋体" w:eastAsia="黑体" w:cs="黑体"/>
                <w:b w:val="0"/>
                <w:bCs/>
                <w:color w:val="000000"/>
                <w:kern w:val="0"/>
                <w:sz w:val="24"/>
                <w:szCs w:val="24"/>
                <w:lang w:eastAsia="zh-CN"/>
              </w:rPr>
              <w:t xml:space="preserve">设计单位 </w:t>
            </w:r>
          </w:p>
        </w:tc>
        <w:tc>
          <w:tcPr>
            <w:tcW w:w="8460" w:type="dxa"/>
            <w:tcBorders>
              <w:tl2br w:val="nil"/>
              <w:tr2bl w:val="nil"/>
            </w:tcBorders>
            <w:noWrap w:val="0"/>
            <w:tcMar>
              <w:top w:w="10" w:type="dxa"/>
              <w:left w:w="10" w:type="dxa"/>
              <w:right w:w="10" w:type="dxa"/>
            </w:tcMar>
            <w:vAlign w:val="center"/>
          </w:tcPr>
          <w:p>
            <w:pPr>
              <w:widowControl/>
              <w:jc w:val="right"/>
              <w:textAlignment w:val="bottom"/>
              <w:rPr>
                <w:rFonts w:ascii="仿宋_GB2312" w:hAnsi="宋体" w:eastAsia="仿宋_GB2312" w:cs="仿宋_GB2312"/>
                <w:color w:val="000000"/>
                <w:kern w:val="0"/>
                <w:sz w:val="24"/>
              </w:rPr>
            </w:pPr>
          </w:p>
          <w:p>
            <w:pPr>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bottom"/>
              <w:rPr>
                <w:rFonts w:hint="eastAsia" w:ascii="楷体" w:hAnsi="楷体" w:eastAsia="楷体" w:cs="楷体"/>
                <w:color w:val="000000"/>
                <w:kern w:val="0"/>
                <w:sz w:val="24"/>
                <w:lang w:eastAsia="zh-CN"/>
              </w:rPr>
            </w:pPr>
            <w:r>
              <w:rPr>
                <w:rFonts w:hint="eastAsia" w:ascii="楷体" w:hAnsi="楷体" w:eastAsia="楷体" w:cs="楷体"/>
                <w:color w:val="000000"/>
                <w:kern w:val="0"/>
                <w:sz w:val="24"/>
                <w:lang w:val="en-US" w:eastAsia="zh-CN"/>
              </w:rPr>
              <w:t>我司按规定对设计文件及施工过程中由设计单位签署的设计变更通知书进行了检查，并出具了绿色建筑设计文件质量检查报告；</w:t>
            </w:r>
            <w:r>
              <w:rPr>
                <w:rFonts w:hint="eastAsia" w:ascii="楷体" w:hAnsi="楷体" w:eastAsia="楷体" w:cs="楷体"/>
                <w:color w:val="000000"/>
                <w:kern w:val="0"/>
                <w:sz w:val="24"/>
                <w:lang w:eastAsia="zh-CN"/>
              </w:rPr>
              <w:t>经组织专项验收，满足设计文件要求，质量合格，验收通过。</w:t>
            </w:r>
          </w:p>
          <w:p>
            <w:pPr>
              <w:widowControl/>
              <w:jc w:val="both"/>
              <w:textAlignment w:val="bottom"/>
              <w:rPr>
                <w:rFonts w:hint="default" w:ascii="仿宋_GB2312" w:hAnsi="宋体" w:eastAsia="仿宋_GB2312" w:cs="仿宋_GB2312"/>
                <w:color w:val="000000"/>
                <w:kern w:val="0"/>
                <w:sz w:val="24"/>
                <w:lang w:val="en-US" w:eastAsia="zh-CN"/>
              </w:rPr>
            </w:pPr>
          </w:p>
          <w:p>
            <w:pPr>
              <w:widowControl/>
              <w:ind w:firstLine="6480" w:firstLineChars="2700"/>
              <w:jc w:val="both"/>
              <w:textAlignment w:val="bottom"/>
              <w:rPr>
                <w:rFonts w:hint="eastAsia" w:ascii="仿宋_GB2312" w:hAnsi="宋体" w:eastAsia="仿宋_GB2312" w:cs="仿宋_GB2312"/>
                <w:color w:val="000000"/>
                <w:sz w:val="24"/>
                <w:lang w:eastAsia="zh-CN"/>
              </w:rPr>
            </w:pPr>
            <w:r>
              <w:rPr>
                <w:rFonts w:ascii="仿宋_GB2312" w:hAnsi="宋体" w:eastAsia="仿宋_GB2312" w:cs="仿宋_GB2312"/>
                <w:color w:val="000000"/>
                <w:kern w:val="0"/>
                <w:sz w:val="24"/>
              </w:rPr>
              <w:t>（盖章</w:t>
            </w:r>
            <w:r>
              <w:rPr>
                <w:rFonts w:hint="eastAsia" w:ascii="仿宋_GB2312" w:hAnsi="宋体" w:eastAsia="仿宋_GB2312" w:cs="仿宋_GB2312"/>
                <w:color w:val="000000"/>
                <w:kern w:val="0"/>
                <w:sz w:val="24"/>
                <w:lang w:eastAsia="zh-CN"/>
              </w:rPr>
              <w:t>）</w:t>
            </w:r>
          </w:p>
          <w:p>
            <w:pPr>
              <w:widowControl/>
              <w:jc w:val="right"/>
              <w:textAlignment w:val="bottom"/>
              <w:rPr>
                <w:rFonts w:ascii="仿宋_GB2312" w:hAnsi="宋体" w:eastAsia="仿宋_GB2312" w:cs="仿宋_GB2312"/>
                <w:color w:val="000000"/>
                <w:sz w:val="24"/>
              </w:rPr>
            </w:pPr>
            <w:r>
              <w:rPr>
                <w:rFonts w:hint="eastAsia" w:ascii="仿宋_GB2312" w:hAnsi="宋体" w:eastAsia="仿宋_GB2312" w:cs="仿宋_GB2312"/>
                <w:color w:val="000000"/>
                <w:kern w:val="0"/>
                <w:sz w:val="24"/>
                <w:lang w:eastAsia="zh-CN"/>
              </w:rPr>
              <w:t>项目</w:t>
            </w:r>
            <w:r>
              <w:rPr>
                <w:rFonts w:ascii="仿宋_GB2312" w:hAnsi="宋体" w:eastAsia="仿宋_GB2312" w:cs="仿宋_GB2312"/>
                <w:color w:val="000000"/>
                <w:kern w:val="0"/>
                <w:sz w:val="24"/>
              </w:rPr>
              <w:t>负责人</w:t>
            </w:r>
            <w:r>
              <w:rPr>
                <w:rFonts w:hint="eastAsia" w:ascii="仿宋_GB2312" w:hAnsi="宋体" w:eastAsia="仿宋_GB2312" w:cs="仿宋_GB2312"/>
                <w:color w:val="000000"/>
                <w:kern w:val="0"/>
                <w:sz w:val="24"/>
                <w:lang w:eastAsia="zh-CN"/>
              </w:rPr>
              <w:t>签名：</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lang w:eastAsia="zh-CN"/>
              </w:rPr>
              <w:t>（注册章）</w:t>
            </w:r>
            <w:r>
              <w:rPr>
                <w:rFonts w:ascii="仿宋_GB2312" w:hAnsi="宋体" w:eastAsia="仿宋_GB2312" w:cs="仿宋_GB2312"/>
                <w:color w:val="000000"/>
                <w:kern w:val="0"/>
                <w:sz w:val="24"/>
              </w:rPr>
              <w:t>：</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年   月   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148" w:hRule="atLeast"/>
          <w:jc w:val="center"/>
        </w:trPr>
        <w:tc>
          <w:tcPr>
            <w:tcW w:w="630"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val="0"/>
                <w:bCs/>
                <w:color w:val="000000"/>
                <w:kern w:val="0"/>
                <w:sz w:val="24"/>
                <w:szCs w:val="24"/>
                <w:lang w:eastAsia="zh-CN"/>
              </w:rPr>
            </w:pPr>
            <w:r>
              <w:rPr>
                <w:rFonts w:hint="eastAsia" w:ascii="黑体" w:hAnsi="宋体" w:eastAsia="黑体" w:cs="黑体"/>
                <w:b w:val="0"/>
                <w:bCs/>
                <w:color w:val="000000"/>
                <w:kern w:val="0"/>
                <w:sz w:val="24"/>
                <w:szCs w:val="24"/>
                <w:lang w:eastAsia="zh-CN"/>
              </w:rPr>
              <w:br w:type="textWrapping"/>
            </w:r>
            <w:r>
              <w:rPr>
                <w:rFonts w:hint="eastAsia" w:ascii="黑体" w:hAnsi="宋体" w:eastAsia="黑体" w:cs="黑体"/>
                <w:b w:val="0"/>
                <w:bCs/>
                <w:color w:val="000000"/>
                <w:kern w:val="0"/>
                <w:sz w:val="24"/>
                <w:szCs w:val="24"/>
                <w:lang w:eastAsia="zh-CN"/>
              </w:rPr>
              <w:t xml:space="preserve">监理单位  </w:t>
            </w:r>
          </w:p>
        </w:tc>
        <w:tc>
          <w:tcPr>
            <w:tcW w:w="8460" w:type="dxa"/>
            <w:tcBorders>
              <w:tl2br w:val="nil"/>
              <w:tr2bl w:val="nil"/>
            </w:tcBorders>
            <w:noWrap w:val="0"/>
            <w:tcMar>
              <w:top w:w="10" w:type="dxa"/>
              <w:left w:w="10" w:type="dxa"/>
              <w:right w:w="10" w:type="dxa"/>
            </w:tcMar>
            <w:vAlign w:val="center"/>
          </w:tcPr>
          <w:p>
            <w:pPr>
              <w:widowControl/>
              <w:jc w:val="both"/>
              <w:textAlignment w:val="bottom"/>
              <w:rPr>
                <w:rFonts w:hint="eastAsia" w:ascii="楷体" w:hAnsi="楷体" w:eastAsia="楷体" w:cs="楷体"/>
                <w:color w:val="000000"/>
                <w:kern w:val="0"/>
                <w:sz w:val="24"/>
                <w:lang w:eastAsia="zh-CN"/>
              </w:rPr>
            </w:pPr>
            <w:r>
              <w:rPr>
                <w:rFonts w:hint="eastAsia" w:ascii="仿宋_GB2312" w:hAnsi="宋体" w:eastAsia="仿宋_GB2312" w:cs="仿宋_GB2312"/>
                <w:color w:val="000000"/>
                <w:kern w:val="0"/>
                <w:sz w:val="24"/>
                <w:lang w:val="en-US" w:eastAsia="zh-CN"/>
              </w:rPr>
              <w:t xml:space="preserve">     </w:t>
            </w:r>
            <w:r>
              <w:rPr>
                <w:rFonts w:hint="eastAsia" w:ascii="楷体" w:hAnsi="楷体" w:eastAsia="楷体" w:cs="楷体"/>
                <w:color w:val="000000"/>
                <w:kern w:val="0"/>
                <w:sz w:val="24"/>
                <w:lang w:eastAsia="zh-CN"/>
              </w:rPr>
              <w:t>本绿色建筑工程按和施工图设计内容和规范标准施工，我司出具了质量评估报告，经组织慰藉检验收，满足设计文件和规范要求，质量合格，验收通过。</w:t>
            </w:r>
          </w:p>
          <w:p>
            <w:pPr>
              <w:keepNext w:val="0"/>
              <w:keepLines w:val="0"/>
              <w:pageBreakBefore w:val="0"/>
              <w:widowControl/>
              <w:kinsoku/>
              <w:wordWrap/>
              <w:overflowPunct/>
              <w:topLinePunct w:val="0"/>
              <w:autoSpaceDE/>
              <w:autoSpaceDN/>
              <w:bidi w:val="0"/>
              <w:adjustRightInd/>
              <w:snapToGrid/>
              <w:jc w:val="center"/>
              <w:textAlignment w:val="bottom"/>
              <w:rPr>
                <w:rFonts w:hint="default"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 xml:space="preserve">                                                 </w:t>
            </w:r>
          </w:p>
          <w:p>
            <w:pPr>
              <w:widowControl/>
              <w:ind w:firstLine="6480" w:firstLineChars="2700"/>
              <w:jc w:val="both"/>
              <w:textAlignment w:val="bottom"/>
              <w:rPr>
                <w:rFonts w:hint="eastAsia" w:ascii="仿宋_GB2312" w:hAnsi="宋体" w:eastAsia="仿宋_GB2312" w:cs="仿宋_GB2312"/>
                <w:color w:val="000000"/>
                <w:sz w:val="24"/>
                <w:lang w:eastAsia="zh-CN"/>
              </w:rPr>
            </w:pPr>
            <w:r>
              <w:rPr>
                <w:rFonts w:ascii="仿宋_GB2312" w:hAnsi="宋体" w:eastAsia="仿宋_GB2312" w:cs="仿宋_GB2312"/>
                <w:color w:val="000000"/>
                <w:kern w:val="0"/>
                <w:sz w:val="24"/>
              </w:rPr>
              <w:t>（盖章</w:t>
            </w:r>
            <w:r>
              <w:rPr>
                <w:rFonts w:hint="eastAsia" w:ascii="仿宋_GB2312" w:hAnsi="宋体" w:eastAsia="仿宋_GB2312" w:cs="仿宋_GB2312"/>
                <w:color w:val="000000"/>
                <w:kern w:val="0"/>
                <w:sz w:val="24"/>
                <w:lang w:eastAsia="zh-CN"/>
              </w:rPr>
              <w:t>）</w:t>
            </w:r>
          </w:p>
          <w:p>
            <w:pPr>
              <w:keepNext w:val="0"/>
              <w:keepLines w:val="0"/>
              <w:pageBreakBefore w:val="0"/>
              <w:widowControl/>
              <w:kinsoku/>
              <w:wordWrap/>
              <w:overflowPunct/>
              <w:topLinePunct w:val="0"/>
              <w:autoSpaceDE/>
              <w:autoSpaceDN/>
              <w:bidi w:val="0"/>
              <w:adjustRightInd/>
              <w:snapToGrid/>
              <w:jc w:val="right"/>
              <w:textAlignment w:val="bottom"/>
              <w:rPr>
                <w:rFonts w:ascii="仿宋_GB2312" w:hAnsi="宋体" w:eastAsia="仿宋_GB2312" w:cs="仿宋_GB2312"/>
                <w:color w:val="000000"/>
                <w:sz w:val="24"/>
              </w:rPr>
            </w:pPr>
            <w:r>
              <w:rPr>
                <w:rFonts w:hint="eastAsia" w:ascii="仿宋_GB2312" w:hAnsi="宋体" w:eastAsia="仿宋_GB2312" w:cs="仿宋_GB2312"/>
                <w:color w:val="000000"/>
                <w:kern w:val="0"/>
                <w:sz w:val="24"/>
                <w:lang w:eastAsia="zh-CN"/>
              </w:rPr>
              <w:t>项目</w:t>
            </w:r>
            <w:r>
              <w:rPr>
                <w:rFonts w:ascii="仿宋_GB2312" w:hAnsi="宋体" w:eastAsia="仿宋_GB2312" w:cs="仿宋_GB2312"/>
                <w:color w:val="000000"/>
                <w:kern w:val="0"/>
                <w:sz w:val="24"/>
              </w:rPr>
              <w:t>负责人</w:t>
            </w:r>
            <w:r>
              <w:rPr>
                <w:rFonts w:hint="eastAsia" w:ascii="仿宋_GB2312" w:hAnsi="宋体" w:eastAsia="仿宋_GB2312" w:cs="仿宋_GB2312"/>
                <w:color w:val="000000"/>
                <w:kern w:val="0"/>
                <w:sz w:val="24"/>
                <w:lang w:eastAsia="zh-CN"/>
              </w:rPr>
              <w:t>签名：</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lang w:eastAsia="zh-CN"/>
              </w:rPr>
              <w:t>（注册章）</w:t>
            </w:r>
            <w:r>
              <w:rPr>
                <w:rFonts w:ascii="仿宋_GB2312" w:hAnsi="宋体" w:eastAsia="仿宋_GB2312" w:cs="仿宋_GB2312"/>
                <w:color w:val="000000"/>
                <w:kern w:val="0"/>
                <w:sz w:val="24"/>
              </w:rPr>
              <w:t>：</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年   月   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091" w:hRule="atLeast"/>
          <w:jc w:val="center"/>
        </w:trPr>
        <w:tc>
          <w:tcPr>
            <w:tcW w:w="630" w:type="dxa"/>
            <w:tcBorders>
              <w:tl2br w:val="nil"/>
              <w:tr2bl w:val="nil"/>
            </w:tcBorders>
            <w:noWrap w:val="0"/>
            <w:tcMar>
              <w:top w:w="10" w:type="dxa"/>
              <w:left w:w="10" w:type="dxa"/>
              <w:right w:w="10" w:type="dxa"/>
            </w:tcMar>
            <w:vAlign w:val="center"/>
          </w:tcPr>
          <w:p>
            <w:pPr>
              <w:jc w:val="center"/>
              <w:rPr>
                <w:rFonts w:hint="eastAsia" w:ascii="黑体" w:hAnsi="宋体" w:eastAsia="黑体" w:cs="黑体"/>
                <w:b/>
                <w:color w:val="000000"/>
                <w:sz w:val="24"/>
                <w:szCs w:val="24"/>
              </w:rPr>
            </w:pPr>
            <w:r>
              <w:rPr>
                <w:rFonts w:hint="eastAsia" w:ascii="黑体" w:hAnsi="宋体" w:eastAsia="黑体" w:cs="黑体"/>
                <w:b w:val="0"/>
                <w:bCs/>
                <w:color w:val="000000"/>
                <w:kern w:val="0"/>
                <w:sz w:val="24"/>
                <w:szCs w:val="24"/>
                <w:lang w:eastAsia="zh-CN"/>
              </w:rPr>
              <w:t>建设单位</w:t>
            </w:r>
            <w:r>
              <w:rPr>
                <w:rFonts w:hint="eastAsia" w:ascii="黑体" w:hAnsi="宋体" w:eastAsia="黑体" w:cs="黑体"/>
                <w:b w:val="0"/>
                <w:bCs/>
                <w:color w:val="000000"/>
                <w:kern w:val="0"/>
                <w:sz w:val="24"/>
                <w:szCs w:val="24"/>
                <w:lang w:eastAsia="zh-CN"/>
              </w:rPr>
              <w:br w:type="textWrapping"/>
            </w:r>
          </w:p>
        </w:tc>
        <w:tc>
          <w:tcPr>
            <w:tcW w:w="8460" w:type="dxa"/>
            <w:tcBorders>
              <w:tl2br w:val="nil"/>
              <w:tr2bl w:val="nil"/>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bottom"/>
              <w:rPr>
                <w:rFonts w:hint="eastAsia" w:ascii="楷体" w:hAnsi="楷体" w:eastAsia="楷体" w:cs="楷体"/>
                <w:color w:val="000000"/>
                <w:kern w:val="0"/>
                <w:sz w:val="24"/>
                <w:lang w:eastAsia="zh-CN"/>
              </w:rPr>
            </w:pPr>
            <w:r>
              <w:rPr>
                <w:rFonts w:hint="eastAsia" w:ascii="楷体_GB2312" w:hAnsi="楷体_GB2312" w:eastAsia="楷体_GB2312" w:cs="楷体_GB2312"/>
                <w:b w:val="0"/>
                <w:bCs/>
                <w:sz w:val="24"/>
                <w:szCs w:val="24"/>
                <w:lang w:val="en-US" w:eastAsia="zh-CN"/>
              </w:rPr>
              <w:t>我司按有关法规和标准要求，组织责任单位进行绿色建筑专项验收。验收的程序、组织原则和执行标准等符合有关法规和标准要求。</w:t>
            </w:r>
            <w:r>
              <w:rPr>
                <w:rFonts w:hint="eastAsia" w:ascii="楷体" w:hAnsi="楷体" w:eastAsia="楷体" w:cs="楷体"/>
                <w:color w:val="000000"/>
                <w:kern w:val="0"/>
                <w:sz w:val="24"/>
                <w:lang w:eastAsia="zh-CN"/>
              </w:rPr>
              <w:t>综合各参建单位的验收意见，绿色建筑标准满足设计文件和规范标准要求，质量合格，验收通过。</w:t>
            </w:r>
          </w:p>
          <w:p>
            <w:pPr>
              <w:widowControl/>
              <w:jc w:val="both"/>
              <w:textAlignment w:val="bottom"/>
              <w:rPr>
                <w:rFonts w:hint="default" w:ascii="仿宋_GB2312" w:hAnsi="宋体" w:eastAsia="仿宋_GB2312" w:cs="仿宋_GB2312"/>
                <w:color w:val="000000"/>
                <w:kern w:val="0"/>
                <w:sz w:val="24"/>
                <w:lang w:val="en-US" w:eastAsia="zh-CN"/>
              </w:rPr>
            </w:pPr>
            <w:r>
              <w:rPr>
                <w:rFonts w:hint="eastAsia" w:ascii="仿宋_GB2312" w:hAnsi="宋体" w:eastAsia="仿宋_GB2312" w:cs="仿宋_GB2312"/>
                <w:color w:val="000000"/>
                <w:kern w:val="0"/>
                <w:sz w:val="24"/>
                <w:lang w:val="en-US" w:eastAsia="zh-CN"/>
              </w:rPr>
              <w:t xml:space="preserve">              </w:t>
            </w:r>
          </w:p>
          <w:p>
            <w:pPr>
              <w:widowControl/>
              <w:ind w:firstLine="6480" w:firstLineChars="2700"/>
              <w:jc w:val="both"/>
              <w:textAlignment w:val="bottom"/>
              <w:rPr>
                <w:rFonts w:hint="eastAsia" w:ascii="仿宋_GB2312" w:hAnsi="宋体" w:eastAsia="仿宋_GB2312" w:cs="仿宋_GB2312"/>
                <w:color w:val="000000"/>
                <w:sz w:val="24"/>
                <w:lang w:eastAsia="zh-CN"/>
              </w:rPr>
            </w:pPr>
            <w:r>
              <w:rPr>
                <w:rFonts w:ascii="仿宋_GB2312" w:hAnsi="宋体" w:eastAsia="仿宋_GB2312" w:cs="仿宋_GB2312"/>
                <w:color w:val="000000"/>
                <w:kern w:val="0"/>
                <w:sz w:val="24"/>
              </w:rPr>
              <w:t>（盖章</w:t>
            </w:r>
            <w:r>
              <w:rPr>
                <w:rFonts w:hint="eastAsia" w:ascii="仿宋_GB2312" w:hAnsi="宋体" w:eastAsia="仿宋_GB2312" w:cs="仿宋_GB2312"/>
                <w:color w:val="000000"/>
                <w:kern w:val="0"/>
                <w:sz w:val="24"/>
                <w:lang w:eastAsia="zh-CN"/>
              </w:rPr>
              <w:t>）</w:t>
            </w:r>
          </w:p>
          <w:p>
            <w:pPr>
              <w:widowControl/>
              <w:ind w:firstLine="480" w:firstLineChars="200"/>
              <w:jc w:val="both"/>
              <w:textAlignment w:val="bottom"/>
              <w:rPr>
                <w:rFonts w:ascii="仿宋_GB2312" w:hAnsi="宋体" w:eastAsia="仿宋_GB2312" w:cs="仿宋_GB2312"/>
                <w:color w:val="000000"/>
                <w:sz w:val="24"/>
              </w:rPr>
            </w:pPr>
            <w:r>
              <w:rPr>
                <w:rFonts w:hint="eastAsia" w:ascii="仿宋_GB2312" w:hAnsi="宋体" w:eastAsia="仿宋_GB2312" w:cs="仿宋_GB2312"/>
                <w:color w:val="000000"/>
                <w:kern w:val="0"/>
                <w:sz w:val="24"/>
                <w:lang w:eastAsia="zh-CN"/>
              </w:rPr>
              <w:t>项目</w:t>
            </w:r>
            <w:r>
              <w:rPr>
                <w:rFonts w:ascii="仿宋_GB2312" w:hAnsi="宋体" w:eastAsia="仿宋_GB2312" w:cs="仿宋_GB2312"/>
                <w:color w:val="000000"/>
                <w:kern w:val="0"/>
                <w:sz w:val="24"/>
              </w:rPr>
              <w:t>负责人</w:t>
            </w:r>
            <w:r>
              <w:rPr>
                <w:rFonts w:hint="eastAsia" w:ascii="仿宋_GB2312" w:hAnsi="宋体" w:eastAsia="仿宋_GB2312" w:cs="仿宋_GB2312"/>
                <w:color w:val="000000"/>
                <w:kern w:val="0"/>
                <w:sz w:val="24"/>
                <w:lang w:eastAsia="zh-CN"/>
              </w:rPr>
              <w:t>签名：</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lang w:val="en-US" w:eastAsia="zh-CN"/>
              </w:rPr>
              <w:t xml:space="preserve">                   </w:t>
            </w:r>
            <w:r>
              <w:rPr>
                <w:rFonts w:ascii="仿宋_GB2312" w:hAnsi="宋体" w:eastAsia="仿宋_GB2312" w:cs="仿宋_GB2312"/>
                <w:color w:val="000000"/>
                <w:kern w:val="0"/>
                <w:sz w:val="24"/>
              </w:rPr>
              <w:t>年   月   日</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587" w:hRule="atLeast"/>
          <w:jc w:val="center"/>
        </w:trPr>
        <w:tc>
          <w:tcPr>
            <w:tcW w:w="630" w:type="dxa"/>
            <w:tcBorders>
              <w:tl2br w:val="nil"/>
              <w:tr2bl w:val="nil"/>
            </w:tcBorders>
            <w:noWrap w:val="0"/>
            <w:tcMar>
              <w:top w:w="10" w:type="dxa"/>
              <w:left w:w="10" w:type="dxa"/>
              <w:right w:w="10" w:type="dxa"/>
            </w:tcMar>
            <w:vAlign w:val="center"/>
          </w:tcPr>
          <w:p>
            <w:pPr>
              <w:widowControl/>
              <w:jc w:val="center"/>
              <w:textAlignment w:val="center"/>
              <w:rPr>
                <w:rFonts w:hint="eastAsia" w:ascii="黑体" w:hAnsi="宋体" w:eastAsia="黑体" w:cs="黑体"/>
                <w:b w:val="0"/>
                <w:bCs/>
                <w:color w:val="000000"/>
                <w:kern w:val="0"/>
                <w:sz w:val="24"/>
                <w:szCs w:val="24"/>
                <w:lang w:eastAsia="zh-CN"/>
              </w:rPr>
            </w:pPr>
            <w:r>
              <w:rPr>
                <w:rFonts w:hint="eastAsia" w:ascii="黑体" w:hAnsi="宋体" w:eastAsia="黑体" w:cs="黑体"/>
                <w:b w:val="0"/>
                <w:bCs/>
                <w:color w:val="000000"/>
                <w:kern w:val="0"/>
                <w:sz w:val="22"/>
                <w:szCs w:val="22"/>
              </w:rPr>
              <w:t>专家</w:t>
            </w:r>
            <w:r>
              <w:rPr>
                <w:rFonts w:hint="eastAsia" w:ascii="黑体" w:hAnsi="宋体" w:eastAsia="黑体" w:cs="黑体"/>
                <w:b w:val="0"/>
                <w:bCs/>
                <w:color w:val="000000"/>
                <w:kern w:val="0"/>
                <w:sz w:val="22"/>
                <w:szCs w:val="22"/>
                <w:lang w:eastAsia="zh-CN"/>
              </w:rPr>
              <w:t>验收</w:t>
            </w:r>
            <w:r>
              <w:rPr>
                <w:rFonts w:hint="eastAsia" w:ascii="黑体" w:hAnsi="宋体" w:eastAsia="黑体" w:cs="黑体"/>
                <w:b w:val="0"/>
                <w:bCs/>
                <w:color w:val="000000"/>
                <w:kern w:val="0"/>
                <w:sz w:val="22"/>
                <w:szCs w:val="22"/>
              </w:rPr>
              <w:t>评审结论</w:t>
            </w:r>
          </w:p>
        </w:tc>
        <w:tc>
          <w:tcPr>
            <w:tcW w:w="8460" w:type="dxa"/>
            <w:tcBorders>
              <w:tl2br w:val="nil"/>
              <w:tr2bl w:val="nil"/>
            </w:tcBorders>
            <w:noWrap/>
            <w:tcMar>
              <w:top w:w="10" w:type="dxa"/>
              <w:left w:w="10" w:type="dxa"/>
              <w:right w:w="10" w:type="dxa"/>
            </w:tcMar>
            <w:vAlign w:val="center"/>
          </w:tcPr>
          <w:p>
            <w:pPr>
              <w:rPr>
                <w:rFonts w:ascii="仿宋_GB2312" w:hAnsi="宋体" w:eastAsia="仿宋_GB2312" w:cs="仿宋_GB2312"/>
                <w:color w:val="000000"/>
                <w:kern w:val="0"/>
                <w:sz w:val="24"/>
              </w:rPr>
            </w:pPr>
          </w:p>
          <w:p>
            <w:pPr>
              <w:rPr>
                <w:rFonts w:ascii="仿宋_GB2312" w:hAnsi="宋体" w:eastAsia="仿宋_GB2312" w:cs="仿宋_GB2312"/>
                <w:color w:val="000000"/>
                <w:kern w:val="0"/>
                <w:sz w:val="24"/>
              </w:rPr>
            </w:pPr>
          </w:p>
          <w:p>
            <w:pPr>
              <w:rPr>
                <w:rFonts w:ascii="仿宋_GB2312" w:hAnsi="宋体" w:eastAsia="仿宋_GB2312" w:cs="仿宋_GB2312"/>
                <w:color w:val="000000"/>
                <w:kern w:val="0"/>
                <w:sz w:val="24"/>
              </w:rPr>
            </w:pPr>
          </w:p>
          <w:p>
            <w:pPr>
              <w:rPr>
                <w:rFonts w:ascii="仿宋_GB2312" w:hAnsi="宋体" w:eastAsia="仿宋_GB2312" w:cs="仿宋_GB2312"/>
                <w:color w:val="000000"/>
                <w:kern w:val="0"/>
                <w:sz w:val="24"/>
              </w:rPr>
            </w:pPr>
            <w:r>
              <w:rPr>
                <w:rFonts w:hint="eastAsia"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rPr>
              <w:t>专家签</w:t>
            </w:r>
            <w:r>
              <w:rPr>
                <w:rFonts w:hint="eastAsia" w:ascii="仿宋_GB2312" w:hAnsi="宋体" w:eastAsia="仿宋_GB2312" w:cs="仿宋_GB2312"/>
                <w:color w:val="000000"/>
                <w:kern w:val="0"/>
                <w:sz w:val="24"/>
                <w:lang w:eastAsia="zh-CN"/>
              </w:rPr>
              <w:t>名</w:t>
            </w:r>
            <w:r>
              <w:rPr>
                <w:rFonts w:ascii="仿宋_GB2312" w:hAnsi="宋体" w:eastAsia="仿宋_GB2312" w:cs="仿宋_GB2312"/>
                <w:color w:val="000000"/>
                <w:kern w:val="0"/>
                <w:sz w:val="24"/>
              </w:rPr>
              <w:t xml:space="preserve">： </w:t>
            </w:r>
          </w:p>
          <w:p>
            <w:pPr>
              <w:keepNext w:val="0"/>
              <w:keepLines w:val="0"/>
              <w:pageBreakBefore w:val="0"/>
              <w:widowControl w:val="0"/>
              <w:kinsoku/>
              <w:wordWrap/>
              <w:overflowPunct/>
              <w:topLinePunct w:val="0"/>
              <w:autoSpaceDE/>
              <w:autoSpaceDN/>
              <w:bidi w:val="0"/>
              <w:adjustRightInd/>
              <w:snapToGrid/>
              <w:spacing w:after="157" w:afterLines="50"/>
              <w:ind w:firstLine="480" w:firstLineChars="200"/>
              <w:jc w:val="both"/>
              <w:textAlignment w:val="auto"/>
              <w:rPr>
                <w:rFonts w:hint="eastAsia" w:ascii="仿宋_GB2312" w:hAnsi="宋体" w:eastAsia="仿宋_GB2312" w:cs="仿宋_GB2312"/>
                <w:color w:val="000000"/>
                <w:kern w:val="0"/>
                <w:sz w:val="24"/>
              </w:rPr>
            </w:pPr>
          </w:p>
          <w:p>
            <w:pPr>
              <w:keepNext w:val="0"/>
              <w:keepLines w:val="0"/>
              <w:pageBreakBefore w:val="0"/>
              <w:widowControl w:val="0"/>
              <w:kinsoku/>
              <w:wordWrap/>
              <w:overflowPunct/>
              <w:topLinePunct w:val="0"/>
              <w:autoSpaceDE/>
              <w:autoSpaceDN/>
              <w:bidi w:val="0"/>
              <w:adjustRightInd/>
              <w:snapToGrid/>
              <w:spacing w:after="157" w:afterLines="50"/>
              <w:ind w:firstLine="480" w:firstLineChars="200"/>
              <w:jc w:val="both"/>
              <w:textAlignment w:val="auto"/>
              <w:rPr>
                <w:rFonts w:hint="eastAsia" w:ascii="仿宋_GB2312" w:hAnsi="宋体" w:eastAsia="仿宋_GB2312" w:cs="仿宋_GB2312"/>
                <w:color w:val="000000"/>
                <w:kern w:val="0"/>
                <w:sz w:val="24"/>
              </w:rPr>
            </w:pPr>
            <w:r>
              <w:rPr>
                <w:rFonts w:hint="eastAsia" w:ascii="仿宋_GB2312" w:hAnsi="宋体" w:eastAsia="仿宋_GB2312" w:cs="仿宋_GB2312"/>
                <w:color w:val="000000"/>
                <w:kern w:val="0"/>
                <w:sz w:val="24"/>
              </w:rPr>
              <w:t>专家组长签</w:t>
            </w:r>
            <w:r>
              <w:rPr>
                <w:rFonts w:hint="eastAsia" w:ascii="仿宋_GB2312" w:hAnsi="宋体" w:eastAsia="仿宋_GB2312" w:cs="仿宋_GB2312"/>
                <w:color w:val="000000"/>
                <w:kern w:val="0"/>
                <w:sz w:val="24"/>
                <w:lang w:eastAsia="zh-CN"/>
              </w:rPr>
              <w:t>名</w:t>
            </w:r>
            <w:r>
              <w:rPr>
                <w:rFonts w:hint="eastAsia" w:ascii="仿宋_GB2312" w:hAnsi="宋体" w:eastAsia="仿宋_GB2312" w:cs="仿宋_GB2312"/>
                <w:color w:val="000000"/>
                <w:kern w:val="0"/>
                <w:sz w:val="24"/>
              </w:rPr>
              <w:t>：</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rPr>
              <w:t xml:space="preserve">  </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lang w:val="en-US" w:eastAsia="zh-CN"/>
              </w:rPr>
              <w:t xml:space="preserve">        </w:t>
            </w:r>
            <w:r>
              <w:rPr>
                <w:rFonts w:hint="eastAsia" w:ascii="仿宋_GB2312" w:hAnsi="宋体" w:eastAsia="仿宋_GB2312" w:cs="仿宋_GB2312"/>
                <w:color w:val="000000"/>
                <w:kern w:val="0"/>
                <w:sz w:val="24"/>
                <w:lang w:eastAsia="zh-CN"/>
              </w:rPr>
              <w:t>（评审机构章）</w:t>
            </w:r>
            <w:r>
              <w:rPr>
                <w:rFonts w:ascii="仿宋_GB2312" w:hAnsi="宋体" w:eastAsia="仿宋_GB2312" w:cs="仿宋_GB2312"/>
                <w:color w:val="000000"/>
                <w:kern w:val="0"/>
                <w:sz w:val="24"/>
              </w:rPr>
              <w:t xml:space="preserve">  </w:t>
            </w:r>
            <w:r>
              <w:rPr>
                <w:rFonts w:hint="eastAsia" w:ascii="仿宋_GB2312" w:hAnsi="宋体" w:eastAsia="仿宋_GB2312" w:cs="仿宋_GB2312"/>
                <w:color w:val="000000"/>
                <w:kern w:val="0"/>
                <w:sz w:val="24"/>
              </w:rPr>
              <w:t xml:space="preserve">   </w:t>
            </w:r>
          </w:p>
          <w:p>
            <w:pPr>
              <w:keepNext w:val="0"/>
              <w:keepLines w:val="0"/>
              <w:pageBreakBefore w:val="0"/>
              <w:widowControl w:val="0"/>
              <w:kinsoku/>
              <w:wordWrap/>
              <w:overflowPunct/>
              <w:topLinePunct w:val="0"/>
              <w:autoSpaceDE/>
              <w:autoSpaceDN/>
              <w:bidi w:val="0"/>
              <w:adjustRightInd/>
              <w:snapToGrid/>
              <w:spacing w:after="157" w:afterLines="50"/>
              <w:ind w:firstLine="6480" w:firstLineChars="2700"/>
              <w:jc w:val="both"/>
              <w:textAlignment w:val="auto"/>
              <w:rPr>
                <w:rFonts w:hint="eastAsia" w:ascii="仿宋_GB2312" w:hAnsi="宋体" w:eastAsia="仿宋_GB2312" w:cs="仿宋_GB2312"/>
                <w:color w:val="000000"/>
                <w:kern w:val="0"/>
                <w:sz w:val="24"/>
                <w:lang w:eastAsia="zh-CN"/>
              </w:rPr>
            </w:pPr>
            <w:r>
              <w:rPr>
                <w:rFonts w:ascii="仿宋_GB2312" w:hAnsi="宋体" w:eastAsia="仿宋_GB2312" w:cs="仿宋_GB2312"/>
                <w:color w:val="000000"/>
                <w:kern w:val="0"/>
                <w:sz w:val="24"/>
              </w:rPr>
              <w:t xml:space="preserve"> 年   月   日</w:t>
            </w:r>
          </w:p>
        </w:tc>
      </w:tr>
    </w:tbl>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914C2C"/>
    <w:rsid w:val="23782CFB"/>
    <w:rsid w:val="399666B8"/>
    <w:rsid w:val="71914C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91"/>
    <w:basedOn w:val="5"/>
    <w:qFormat/>
    <w:uiPriority w:val="0"/>
    <w:rPr>
      <w:rFonts w:hint="eastAsia" w:ascii="黑体" w:hAnsi="宋体" w:eastAsia="黑体" w:cs="黑体"/>
      <w:b/>
      <w:color w:val="000000"/>
      <w:sz w:val="22"/>
      <w:szCs w:val="22"/>
      <w:u w:val="none"/>
    </w:rPr>
  </w:style>
  <w:style w:type="character" w:customStyle="1" w:styleId="7">
    <w:name w:val="font41"/>
    <w:basedOn w:val="5"/>
    <w:qFormat/>
    <w:uiPriority w:val="0"/>
    <w:rPr>
      <w:rFonts w:hint="eastAsia" w:ascii="黑体" w:hAnsi="宋体" w:eastAsia="黑体" w:cs="黑体"/>
      <w:b/>
      <w:color w:val="000000"/>
      <w:sz w:val="14"/>
      <w:szCs w:val="14"/>
      <w:u w:val="none"/>
    </w:rPr>
  </w:style>
  <w:style w:type="character" w:customStyle="1" w:styleId="8">
    <w:name w:val="font101"/>
    <w:basedOn w:val="5"/>
    <w:qFormat/>
    <w:uiPriority w:val="0"/>
    <w:rPr>
      <w:rFonts w:hint="default" w:ascii="仿宋_GB2312" w:hAnsi="Times New Roman" w:eastAsia="仿宋_GB2312" w:cs="仿宋_GB2312"/>
      <w:b/>
      <w:color w:val="000000"/>
      <w:sz w:val="20"/>
      <w:szCs w:val="20"/>
      <w:u w:val="single"/>
    </w:rPr>
  </w:style>
  <w:style w:type="character" w:customStyle="1" w:styleId="9">
    <w:name w:val="font131"/>
    <w:basedOn w:val="5"/>
    <w:qFormat/>
    <w:uiPriority w:val="0"/>
    <w:rPr>
      <w:rFonts w:hint="default" w:ascii="仿宋_GB2312" w:hAnsi="Times New Roman" w:eastAsia="仿宋_GB2312" w:cs="仿宋_GB2312"/>
      <w:b/>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2022-02-16T03:10:00Z</dcterms:created>
  <dc:creator>胡惠强</dc:creator>
  <cp:lastModifiedBy>胡惠强</cp:lastModifiedBy>
  <dcterms:modified xsi:type="dcterms:W3CDTF">2022-02-28T03:59:58Z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D83946BB875142F698814FB737A7D97F</vt:lpwstr>
  </property>
</Properties>
</file>