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黑体_GBK" w:hAnsi="方正黑体_GBK" w:eastAsia="方正黑体_GBK" w:cs="方正黑体_GBK"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生态环境专项资金项目申报审核表</w:t>
      </w:r>
    </w:p>
    <w:p>
      <w:pPr>
        <w:jc w:val="center"/>
        <w:rPr>
          <w:rFonts w:hint="eastAsia" w:ascii="方正黑体_GBK" w:hAnsi="方正黑体_GBK" w:eastAsia="方正黑体_GBK" w:cs="方正黑体_GBK"/>
          <w:sz w:val="30"/>
          <w:szCs w:val="30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申报单位（盖章）：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填报人：           电话：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2415"/>
        <w:gridCol w:w="1380"/>
        <w:gridCol w:w="1530"/>
        <w:gridCol w:w="15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类型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拟实施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时间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资金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类型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项目总投资（万元）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申报金额（万元）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项目主要内容及绩效目标</w:t>
            </w:r>
          </w:p>
        </w:tc>
        <w:tc>
          <w:tcPr>
            <w:tcW w:w="844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局业务科室审核意见</w:t>
            </w:r>
          </w:p>
        </w:tc>
        <w:tc>
          <w:tcPr>
            <w:tcW w:w="8445" w:type="dxa"/>
            <w:gridSpan w:val="5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负责人：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局办公室审核意见</w:t>
            </w:r>
          </w:p>
        </w:tc>
        <w:tc>
          <w:tcPr>
            <w:tcW w:w="8445" w:type="dxa"/>
            <w:gridSpan w:val="5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负责人：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  <w:tc>
          <w:tcPr>
            <w:tcW w:w="844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1、项目类型：水污染防治、大气污染防治、土壤污染防治、地下水污染防治、固废处理与处置、海岛及海域保护、环境监管能力建设、农村环境综合整治、重金属污染防治、气候变化与低碳发展。</w:t>
      </w:r>
    </w:p>
    <w:p>
      <w:pPr>
        <w:numPr>
          <w:ilvl w:val="0"/>
          <w:numId w:val="1"/>
        </w:numPr>
        <w:ind w:left="420" w:leftChars="0" w:firstLine="0" w:firstLineChars="0"/>
        <w:jc w:val="both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资金类型：中央财政专项资金、省级财政专项资金。</w:t>
      </w:r>
    </w:p>
    <w:p>
      <w:pPr>
        <w:numPr>
          <w:ilvl w:val="0"/>
          <w:numId w:val="1"/>
        </w:numPr>
        <w:ind w:left="420" w:leftChars="0" w:firstLine="0" w:firstLineChars="0"/>
        <w:jc w:val="both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备注栏：申报材料清单名称</w:t>
      </w:r>
    </w:p>
    <w:sectPr>
      <w:pgSz w:w="11906" w:h="16838"/>
      <w:pgMar w:top="1134" w:right="1236" w:bottom="1134" w:left="12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94FB37"/>
    <w:multiLevelType w:val="singleLevel"/>
    <w:tmpl w:val="1094FB37"/>
    <w:lvl w:ilvl="0" w:tentative="0">
      <w:start w:val="2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81780"/>
    <w:rsid w:val="16286D62"/>
    <w:rsid w:val="17611A5E"/>
    <w:rsid w:val="230A194A"/>
    <w:rsid w:val="25181780"/>
    <w:rsid w:val="29417B85"/>
    <w:rsid w:val="360E146D"/>
    <w:rsid w:val="49C320EB"/>
    <w:rsid w:val="58F93B51"/>
    <w:rsid w:val="5A9C360E"/>
    <w:rsid w:val="5AE07302"/>
    <w:rsid w:val="5F2139B6"/>
    <w:rsid w:val="66941608"/>
    <w:rsid w:val="6D73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2022-10-11T06:38:00Z</dcterms:created>
  <dc:creator>苏小良</dc:creator>
  <cp:lastModifiedBy>张晓云</cp:lastModifiedBy>
  <cp:lastPrinted>2022-10-11T07:14:00Z</cp:lastPrinted>
  <dcterms:modified xsi:type="dcterms:W3CDTF">2022-10-13T01:18:12Z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188FB9B4FAD74357ABAEF6E949EB12D2</vt:lpwstr>
  </property>
</Properties>
</file>