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476" w:rsidRDefault="002A3476" w:rsidP="002A3476">
      <w:pPr>
        <w:pStyle w:val="New"/>
        <w:adjustRightInd w:val="0"/>
        <w:snapToGrid w:val="0"/>
        <w:spacing w:line="590" w:lineRule="exact"/>
        <w:jc w:val="center"/>
        <w:rPr>
          <w:rFonts w:ascii="宋体" w:hAnsi="宋体" w:cs="宋体" w:hint="eastAsia"/>
          <w:kern w:val="0"/>
          <w:sz w:val="44"/>
          <w:szCs w:val="44"/>
        </w:rPr>
      </w:pPr>
      <w:r>
        <w:rPr>
          <w:rFonts w:ascii="宋体" w:hAnsi="宋体" w:cs="宋体" w:hint="eastAsia"/>
          <w:kern w:val="0"/>
          <w:sz w:val="44"/>
          <w:szCs w:val="44"/>
        </w:rPr>
        <w:t>列入</w:t>
      </w:r>
      <w:r>
        <w:rPr>
          <w:rFonts w:eastAsia="方正小标宋_GBK"/>
          <w:kern w:val="0"/>
          <w:sz w:val="44"/>
          <w:szCs w:val="44"/>
        </w:rPr>
        <w:t>2023</w:t>
      </w:r>
      <w:r>
        <w:rPr>
          <w:rFonts w:ascii="宋体" w:hAnsi="宋体" w:cs="宋体" w:hint="eastAsia"/>
          <w:kern w:val="0"/>
          <w:sz w:val="44"/>
          <w:szCs w:val="44"/>
        </w:rPr>
        <w:t>年市级农业龙头企业</w:t>
      </w:r>
    </w:p>
    <w:p w:rsidR="002A3476" w:rsidRDefault="002A3476" w:rsidP="002A3476">
      <w:pPr>
        <w:pStyle w:val="New"/>
        <w:adjustRightInd w:val="0"/>
        <w:snapToGrid w:val="0"/>
        <w:spacing w:line="59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ascii="宋体" w:hAnsi="宋体" w:cs="宋体" w:hint="eastAsia"/>
          <w:kern w:val="0"/>
          <w:sz w:val="44"/>
          <w:szCs w:val="44"/>
        </w:rPr>
        <w:t>动态监测名单</w:t>
      </w:r>
    </w:p>
    <w:p w:rsidR="002A3476" w:rsidRDefault="002A3476" w:rsidP="002A3476">
      <w:pPr>
        <w:pStyle w:val="New"/>
        <w:adjustRightInd w:val="0"/>
        <w:snapToGrid w:val="0"/>
        <w:spacing w:line="59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eastAsia="方正小标宋_GBK"/>
          <w:kern w:val="0"/>
          <w:sz w:val="44"/>
          <w:szCs w:val="44"/>
        </w:rPr>
        <w:t xml:space="preserve"> </w:t>
      </w:r>
    </w:p>
    <w:p w:rsidR="002A3476" w:rsidRDefault="002A3476" w:rsidP="002A3476">
      <w:pPr>
        <w:pStyle w:val="New"/>
        <w:adjustRightInd w:val="0"/>
        <w:snapToGrid w:val="0"/>
        <w:spacing w:line="590" w:lineRule="exact"/>
        <w:ind w:firstLineChars="200" w:firstLine="640"/>
        <w:jc w:val="left"/>
        <w:rPr>
          <w:rFonts w:eastAsia="方正黑体_GBK"/>
        </w:rPr>
      </w:pPr>
      <w:r>
        <w:rPr>
          <w:rFonts w:ascii="方正黑体_GBK" w:eastAsia="方正黑体_GBK" w:hAnsi="方正黑体_GBK"/>
        </w:rPr>
        <w:t>博罗县（</w:t>
      </w:r>
      <w:r>
        <w:rPr>
          <w:rFonts w:eastAsia="方正黑体_GBK"/>
        </w:rPr>
        <w:t>9</w:t>
      </w:r>
      <w:r>
        <w:rPr>
          <w:rFonts w:ascii="方正黑体_GBK" w:eastAsia="方正黑体_GBK" w:hAnsi="方正黑体_GBK"/>
        </w:rPr>
        <w:t>家</w:t>
      </w:r>
      <w:r>
        <w:rPr>
          <w:rFonts w:ascii="宋体" w:hAnsi="宋体" w:cs="宋体" w:hint="eastAsia"/>
        </w:rPr>
        <w:t>）</w:t>
      </w:r>
    </w:p>
    <w:p w:rsidR="002A3476" w:rsidRDefault="002A3476" w:rsidP="002A3476">
      <w:pPr>
        <w:pStyle w:val="Heading3"/>
        <w:autoSpaceDE w:val="0"/>
        <w:spacing w:line="560" w:lineRule="exact"/>
        <w:ind w:firstLine="64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1.</w:t>
      </w:r>
      <w:r>
        <w:rPr>
          <w:rFonts w:eastAsia="宋体" w:cs="宋体" w:hint="eastAsia"/>
          <w:sz w:val="32"/>
          <w:szCs w:val="32"/>
        </w:rPr>
        <w:t>惠州市鸿源实业有限公司（横河镇）</w:t>
      </w:r>
    </w:p>
    <w:p w:rsidR="002A3476" w:rsidRDefault="002A3476" w:rsidP="002A3476">
      <w:pPr>
        <w:pStyle w:val="Heading3"/>
        <w:autoSpaceDE w:val="0"/>
        <w:spacing w:line="560" w:lineRule="exact"/>
        <w:ind w:firstLine="640"/>
        <w:jc w:val="both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2.</w:t>
      </w:r>
      <w:proofErr w:type="gramStart"/>
      <w:r>
        <w:rPr>
          <w:rFonts w:eastAsia="宋体" w:cs="宋体" w:hint="eastAsia"/>
          <w:sz w:val="32"/>
          <w:szCs w:val="32"/>
        </w:rPr>
        <w:t>博罗县卓佳蔬果</w:t>
      </w:r>
      <w:proofErr w:type="gramEnd"/>
      <w:r>
        <w:rPr>
          <w:rFonts w:eastAsia="宋体" w:cs="宋体" w:hint="eastAsia"/>
          <w:sz w:val="32"/>
          <w:szCs w:val="32"/>
        </w:rPr>
        <w:t>有限公司（石坝镇）</w:t>
      </w:r>
    </w:p>
    <w:p w:rsidR="002A3476" w:rsidRDefault="002A3476" w:rsidP="002A3476">
      <w:pPr>
        <w:pStyle w:val="Heading3"/>
        <w:autoSpaceDE w:val="0"/>
        <w:spacing w:line="560" w:lineRule="exact"/>
        <w:ind w:firstLine="640"/>
        <w:jc w:val="both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3.</w:t>
      </w:r>
      <w:r>
        <w:rPr>
          <w:rFonts w:eastAsia="宋体" w:cs="宋体" w:hint="eastAsia"/>
          <w:sz w:val="32"/>
          <w:szCs w:val="32"/>
        </w:rPr>
        <w:t>惠州中联农资有限公司（石湾镇）</w:t>
      </w:r>
    </w:p>
    <w:p w:rsidR="002A3476" w:rsidRDefault="002A3476" w:rsidP="002A3476">
      <w:pPr>
        <w:pStyle w:val="Heading3"/>
        <w:autoSpaceDE w:val="0"/>
        <w:spacing w:line="560" w:lineRule="exact"/>
        <w:ind w:firstLine="64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4.</w:t>
      </w:r>
      <w:r>
        <w:rPr>
          <w:rFonts w:eastAsia="宋体" w:cs="宋体" w:hint="eastAsia"/>
          <w:sz w:val="32"/>
          <w:szCs w:val="32"/>
        </w:rPr>
        <w:t>博罗县云龙实业发展有限公司（福田镇）</w:t>
      </w:r>
    </w:p>
    <w:p w:rsidR="002A3476" w:rsidRDefault="002A3476" w:rsidP="002A3476">
      <w:pPr>
        <w:pStyle w:val="Heading3"/>
        <w:autoSpaceDE w:val="0"/>
        <w:spacing w:line="560" w:lineRule="exact"/>
        <w:ind w:firstLine="640"/>
        <w:jc w:val="both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5.</w:t>
      </w:r>
      <w:r>
        <w:rPr>
          <w:rFonts w:eastAsia="宋体" w:cs="宋体" w:hint="eastAsia"/>
          <w:sz w:val="32"/>
          <w:szCs w:val="32"/>
        </w:rPr>
        <w:t>惠州市鸿兴农业技术有限公司（长宁镇）</w:t>
      </w:r>
    </w:p>
    <w:p w:rsidR="002A3476" w:rsidRDefault="002A3476" w:rsidP="002A3476">
      <w:pPr>
        <w:pStyle w:val="Heading3"/>
        <w:autoSpaceDE w:val="0"/>
        <w:spacing w:line="560" w:lineRule="exact"/>
        <w:ind w:firstLine="64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6.</w:t>
      </w:r>
      <w:r>
        <w:rPr>
          <w:rFonts w:eastAsia="宋体" w:cs="宋体" w:hint="eastAsia"/>
          <w:sz w:val="32"/>
          <w:szCs w:val="32"/>
        </w:rPr>
        <w:t>惠州利海新农业服务有限公司（福田镇）</w:t>
      </w:r>
    </w:p>
    <w:p w:rsidR="002A3476" w:rsidRDefault="002A3476" w:rsidP="002A3476">
      <w:pPr>
        <w:pStyle w:val="Heading3"/>
        <w:autoSpaceDE w:val="0"/>
        <w:spacing w:line="560" w:lineRule="exact"/>
        <w:ind w:firstLine="640"/>
        <w:jc w:val="both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7.</w:t>
      </w:r>
      <w:r>
        <w:rPr>
          <w:rFonts w:eastAsia="宋体" w:cs="宋体" w:hint="eastAsia"/>
          <w:sz w:val="32"/>
          <w:szCs w:val="32"/>
        </w:rPr>
        <w:t>惠州元</w:t>
      </w:r>
      <w:proofErr w:type="gramStart"/>
      <w:r>
        <w:rPr>
          <w:rFonts w:eastAsia="宋体" w:cs="宋体" w:hint="eastAsia"/>
          <w:sz w:val="32"/>
          <w:szCs w:val="32"/>
        </w:rPr>
        <w:t>太</w:t>
      </w:r>
      <w:proofErr w:type="gramEnd"/>
      <w:r>
        <w:rPr>
          <w:rFonts w:eastAsia="宋体" w:cs="宋体" w:hint="eastAsia"/>
          <w:sz w:val="32"/>
          <w:szCs w:val="32"/>
        </w:rPr>
        <w:t>实业有限公司（湖镇镇）</w:t>
      </w:r>
    </w:p>
    <w:p w:rsidR="002A3476" w:rsidRDefault="002A3476" w:rsidP="002A3476">
      <w:pPr>
        <w:pStyle w:val="Heading3"/>
        <w:autoSpaceDE w:val="0"/>
        <w:spacing w:line="560" w:lineRule="exact"/>
        <w:ind w:firstLine="640"/>
        <w:jc w:val="both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8.</w:t>
      </w:r>
      <w:r>
        <w:rPr>
          <w:rFonts w:eastAsia="宋体" w:cs="宋体" w:hint="eastAsia"/>
          <w:sz w:val="32"/>
          <w:szCs w:val="32"/>
        </w:rPr>
        <w:t>博罗县广大甜玉米专业合作社（麻</w:t>
      </w:r>
      <w:proofErr w:type="gramStart"/>
      <w:r>
        <w:rPr>
          <w:rFonts w:eastAsia="宋体" w:cs="宋体" w:hint="eastAsia"/>
          <w:sz w:val="32"/>
          <w:szCs w:val="32"/>
        </w:rPr>
        <w:t>陂</w:t>
      </w:r>
      <w:proofErr w:type="gramEnd"/>
      <w:r>
        <w:rPr>
          <w:rFonts w:eastAsia="宋体" w:cs="宋体" w:hint="eastAsia"/>
          <w:sz w:val="32"/>
          <w:szCs w:val="32"/>
        </w:rPr>
        <w:t>镇）</w:t>
      </w:r>
    </w:p>
    <w:p w:rsidR="002A3476" w:rsidRDefault="002A3476" w:rsidP="002A3476">
      <w:pPr>
        <w:pStyle w:val="Heading3"/>
        <w:autoSpaceDE w:val="0"/>
        <w:spacing w:line="560" w:lineRule="exact"/>
        <w:ind w:firstLine="640"/>
        <w:jc w:val="both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9.</w:t>
      </w:r>
      <w:proofErr w:type="gramStart"/>
      <w:r>
        <w:rPr>
          <w:rFonts w:eastAsia="宋体" w:cs="宋体" w:hint="eastAsia"/>
          <w:sz w:val="32"/>
          <w:szCs w:val="32"/>
        </w:rPr>
        <w:t>博罗县森记蔬菜</w:t>
      </w:r>
      <w:proofErr w:type="gramEnd"/>
      <w:r>
        <w:rPr>
          <w:rFonts w:eastAsia="宋体" w:cs="宋体" w:hint="eastAsia"/>
          <w:sz w:val="32"/>
          <w:szCs w:val="32"/>
        </w:rPr>
        <w:t>贸易有限公司（石湾镇）</w:t>
      </w:r>
    </w:p>
    <w:p w:rsidR="00EB5A5C" w:rsidRPr="002A3476" w:rsidRDefault="00EB5A5C"/>
    <w:sectPr w:rsidR="00EB5A5C" w:rsidRPr="002A3476" w:rsidSect="00EB5A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3476"/>
    <w:rsid w:val="002A3476"/>
    <w:rsid w:val="00EB5A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A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3">
    <w:name w:val="Heading3"/>
    <w:basedOn w:val="a"/>
    <w:next w:val="a"/>
    <w:rsid w:val="002A3476"/>
    <w:pPr>
      <w:spacing w:line="572" w:lineRule="exact"/>
      <w:ind w:firstLineChars="200" w:firstLine="420"/>
      <w:jc w:val="center"/>
      <w:textAlignment w:val="baseline"/>
    </w:pPr>
    <w:rPr>
      <w:rFonts w:ascii="宋体" w:eastAsia="方正小标宋简体" w:hAnsi="宋体" w:cs="Times New Roman"/>
      <w:kern w:val="0"/>
      <w:sz w:val="44"/>
      <w:szCs w:val="44"/>
    </w:rPr>
  </w:style>
  <w:style w:type="paragraph" w:customStyle="1" w:styleId="New">
    <w:name w:val="正文 New"/>
    <w:basedOn w:val="a"/>
    <w:rsid w:val="002A3476"/>
    <w:rPr>
      <w:rFonts w:ascii="Times New Roman" w:eastAsia="宋体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213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>微软中国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2023-04-06T02:46:00Z</dcterms:created>
  <dcterms:modified xsi:type="dcterms:W3CDTF">2023-04-06T02:47:00Z</dcterms:modified>
</cp:coreProperties>
</file>