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
        <w:rPr>
          <w:rFonts w:hint="eastAsia"/>
        </w:rPr>
        <w:t>附件</w:t>
      </w:r>
      <w:r>
        <w:rPr>
          <w:rFonts w:hint="eastAsia"/>
        </w:rPr>
        <w:t>1</w:t>
      </w:r>
    </w:p>
    <w:p w:rsidR="009F22B3" w:rsidRDefault="002524E1">
      <w:pPr>
        <w:jc w:val="center"/>
        <w:rPr>
          <w:b/>
          <w:sz w:val="48"/>
          <w:szCs w:val="48"/>
        </w:rPr>
      </w:pPr>
      <w:r>
        <w:rPr>
          <w:rFonts w:hint="eastAsia"/>
          <w:b/>
          <w:sz w:val="48"/>
          <w:szCs w:val="48"/>
        </w:rPr>
        <w:t>参标申请表</w:t>
      </w:r>
    </w:p>
    <w:p w:rsidR="009F22B3" w:rsidRDefault="002524E1">
      <w:pPr>
        <w:spacing w:line="460" w:lineRule="exact"/>
        <w:rPr>
          <w:sz w:val="24"/>
          <w:szCs w:val="24"/>
        </w:rPr>
      </w:pPr>
      <w:r>
        <w:rPr>
          <w:rFonts w:hint="eastAsia"/>
          <w:sz w:val="24"/>
          <w:szCs w:val="24"/>
        </w:rPr>
        <w:t>一、项目名称：</w:t>
      </w:r>
      <w:r w:rsidR="004D6787" w:rsidRPr="004D6787">
        <w:rPr>
          <w:rFonts w:hint="eastAsia"/>
          <w:sz w:val="24"/>
          <w:szCs w:val="24"/>
        </w:rPr>
        <w:t>中岗村李岗股份经济合作社</w:t>
      </w:r>
      <w:r w:rsidR="004D6787" w:rsidRPr="004D6787">
        <w:rPr>
          <w:rFonts w:hint="eastAsia"/>
          <w:sz w:val="24"/>
          <w:szCs w:val="24"/>
        </w:rPr>
        <w:t>2</w:t>
      </w:r>
      <w:r w:rsidR="004D6787" w:rsidRPr="004D6787">
        <w:rPr>
          <w:rFonts w:hint="eastAsia"/>
          <w:sz w:val="24"/>
          <w:szCs w:val="24"/>
        </w:rPr>
        <w:t>号厂房外墙翻新工程</w:t>
      </w:r>
    </w:p>
    <w:p w:rsidR="009F22B3" w:rsidRDefault="002524E1">
      <w:pPr>
        <w:spacing w:line="460" w:lineRule="exact"/>
        <w:rPr>
          <w:sz w:val="24"/>
          <w:szCs w:val="24"/>
        </w:rPr>
      </w:pPr>
      <w:r>
        <w:rPr>
          <w:rFonts w:hint="eastAsia"/>
          <w:sz w:val="24"/>
          <w:szCs w:val="24"/>
        </w:rPr>
        <w:t>二、项目编码：</w:t>
      </w:r>
      <w:r w:rsidR="004D6787" w:rsidRPr="004D6787">
        <w:rPr>
          <w:rFonts w:hint="eastAsia"/>
          <w:sz w:val="24"/>
          <w:szCs w:val="24"/>
        </w:rPr>
        <w:t>石公易建【</w:t>
      </w:r>
      <w:r w:rsidR="004D6787" w:rsidRPr="004D6787">
        <w:rPr>
          <w:rFonts w:hint="eastAsia"/>
          <w:sz w:val="24"/>
          <w:szCs w:val="24"/>
        </w:rPr>
        <w:t>2023</w:t>
      </w:r>
      <w:r w:rsidR="004D6787" w:rsidRPr="004D6787">
        <w:rPr>
          <w:rFonts w:hint="eastAsia"/>
          <w:sz w:val="24"/>
          <w:szCs w:val="24"/>
        </w:rPr>
        <w:t>】</w:t>
      </w:r>
      <w:r w:rsidR="004D6787" w:rsidRPr="004D6787">
        <w:rPr>
          <w:rFonts w:hint="eastAsia"/>
          <w:sz w:val="24"/>
          <w:szCs w:val="24"/>
        </w:rPr>
        <w:t>017</w:t>
      </w:r>
    </w:p>
    <w:p w:rsidR="009F22B3" w:rsidRDefault="002524E1">
      <w:pPr>
        <w:spacing w:line="460" w:lineRule="exact"/>
        <w:rPr>
          <w:sz w:val="24"/>
          <w:szCs w:val="24"/>
        </w:rPr>
      </w:pPr>
      <w:r>
        <w:rPr>
          <w:rFonts w:hint="eastAsia"/>
          <w:sz w:val="24"/>
          <w:szCs w:val="24"/>
        </w:rPr>
        <w:t>三、投标要求：</w:t>
      </w:r>
    </w:p>
    <w:p w:rsidR="009F22B3" w:rsidRDefault="002524E1">
      <w:pPr>
        <w:spacing w:line="46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pPr>
        <w:spacing w:line="460" w:lineRule="exact"/>
        <w:rPr>
          <w:sz w:val="24"/>
          <w:szCs w:val="24"/>
        </w:rPr>
      </w:pPr>
      <w:r>
        <w:rPr>
          <w:rFonts w:hint="eastAsia"/>
          <w:sz w:val="24"/>
          <w:szCs w:val="24"/>
        </w:rPr>
        <w:t>2.</w:t>
      </w:r>
      <w:r>
        <w:rPr>
          <w:rFonts w:hint="eastAsia"/>
          <w:sz w:val="24"/>
          <w:szCs w:val="24"/>
        </w:rPr>
        <w:t>投标前参标单位必须交付</w:t>
      </w:r>
      <w:r w:rsidR="004D6787" w:rsidRPr="004D6787">
        <w:rPr>
          <w:rFonts w:hint="eastAsia"/>
          <w:sz w:val="24"/>
          <w:szCs w:val="24"/>
        </w:rPr>
        <w:t>1.5</w:t>
      </w:r>
      <w:r w:rsidRPr="004D6787">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4D6787" w:rsidRPr="004D6787" w:rsidRDefault="002524E1" w:rsidP="004D6787">
      <w:pPr>
        <w:widowControl/>
        <w:spacing w:line="400" w:lineRule="exact"/>
        <w:rPr>
          <w:rFonts w:hint="eastAsia"/>
          <w:sz w:val="24"/>
          <w:szCs w:val="24"/>
        </w:rPr>
      </w:pPr>
      <w:r>
        <w:rPr>
          <w:rFonts w:hint="eastAsia"/>
          <w:sz w:val="24"/>
          <w:szCs w:val="24"/>
        </w:rPr>
        <w:t>四、招标时间：</w:t>
      </w:r>
      <w:r w:rsidR="004D6787" w:rsidRPr="004D6787">
        <w:rPr>
          <w:rFonts w:hint="eastAsia"/>
          <w:sz w:val="24"/>
          <w:szCs w:val="24"/>
        </w:rPr>
        <w:t>2023</w:t>
      </w:r>
      <w:r w:rsidR="004D6787" w:rsidRPr="004D6787">
        <w:rPr>
          <w:rFonts w:hint="eastAsia"/>
          <w:sz w:val="24"/>
          <w:szCs w:val="24"/>
        </w:rPr>
        <w:t>年</w:t>
      </w:r>
      <w:r w:rsidR="004D6787" w:rsidRPr="004D6787">
        <w:rPr>
          <w:rFonts w:hint="eastAsia"/>
          <w:sz w:val="24"/>
          <w:szCs w:val="24"/>
        </w:rPr>
        <w:t>9</w:t>
      </w:r>
      <w:r w:rsidR="004D6787" w:rsidRPr="004D6787">
        <w:rPr>
          <w:rFonts w:hint="eastAsia"/>
          <w:sz w:val="24"/>
          <w:szCs w:val="24"/>
        </w:rPr>
        <w:t>月</w:t>
      </w:r>
      <w:r w:rsidR="004D6787" w:rsidRPr="004D6787">
        <w:rPr>
          <w:rFonts w:hint="eastAsia"/>
          <w:sz w:val="24"/>
          <w:szCs w:val="24"/>
        </w:rPr>
        <w:t>11</w:t>
      </w:r>
      <w:r w:rsidR="004D6787" w:rsidRPr="004D6787">
        <w:rPr>
          <w:rFonts w:hint="eastAsia"/>
          <w:sz w:val="24"/>
          <w:szCs w:val="24"/>
        </w:rPr>
        <w:t>日</w:t>
      </w:r>
      <w:r w:rsidR="004D6787" w:rsidRPr="004D6787">
        <w:rPr>
          <w:rFonts w:hint="eastAsia"/>
          <w:sz w:val="24"/>
          <w:szCs w:val="24"/>
        </w:rPr>
        <w:t xml:space="preserve"> </w:t>
      </w:r>
      <w:r w:rsidR="004D6787" w:rsidRPr="004D6787">
        <w:rPr>
          <w:rFonts w:hint="eastAsia"/>
          <w:sz w:val="24"/>
          <w:szCs w:val="24"/>
        </w:rPr>
        <w:t>下午</w:t>
      </w:r>
      <w:r w:rsidR="004D6787" w:rsidRPr="004D6787">
        <w:rPr>
          <w:rFonts w:hint="eastAsia"/>
          <w:sz w:val="24"/>
          <w:szCs w:val="24"/>
        </w:rPr>
        <w:t>3</w:t>
      </w:r>
      <w:r w:rsidR="004D6787" w:rsidRPr="004D6787">
        <w:rPr>
          <w:rFonts w:hint="eastAsia"/>
          <w:sz w:val="24"/>
          <w:szCs w:val="24"/>
        </w:rPr>
        <w:t>时</w:t>
      </w:r>
      <w:r w:rsidR="004D6787" w:rsidRPr="004D6787">
        <w:rPr>
          <w:rFonts w:hint="eastAsia"/>
          <w:sz w:val="24"/>
          <w:szCs w:val="24"/>
        </w:rPr>
        <w:t>00</w:t>
      </w:r>
      <w:r w:rsidR="004D6787" w:rsidRPr="004D6787">
        <w:rPr>
          <w:rFonts w:hint="eastAsia"/>
          <w:sz w:val="24"/>
          <w:szCs w:val="24"/>
        </w:rPr>
        <w:t>分</w:t>
      </w:r>
    </w:p>
    <w:p w:rsidR="009F22B3" w:rsidRDefault="002524E1">
      <w:pPr>
        <w:spacing w:line="460" w:lineRule="exact"/>
        <w:rPr>
          <w:sz w:val="24"/>
          <w:szCs w:val="24"/>
        </w:rPr>
      </w:pPr>
      <w:bookmarkStart w:id="0" w:name="_GoBack"/>
      <w:bookmarkEnd w:id="0"/>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pPr>
        <w:spacing w:line="460" w:lineRule="exact"/>
        <w:rPr>
          <w:sz w:val="24"/>
          <w:szCs w:val="24"/>
        </w:rPr>
      </w:pPr>
      <w:r>
        <w:rPr>
          <w:rFonts w:hint="eastAsia"/>
          <w:sz w:val="24"/>
          <w:szCs w:val="24"/>
        </w:rPr>
        <w:t>五、参标地点：石湾镇公共资源交易中心（博罗县石湾镇人民政府大院内一楼）</w:t>
      </w:r>
    </w:p>
    <w:p w:rsidR="009F22B3" w:rsidRDefault="002524E1">
      <w:pPr>
        <w:spacing w:line="460" w:lineRule="exact"/>
        <w:rPr>
          <w:sz w:val="24"/>
          <w:szCs w:val="24"/>
        </w:rPr>
      </w:pPr>
      <w:r>
        <w:rPr>
          <w:rFonts w:hint="eastAsia"/>
          <w:sz w:val="24"/>
          <w:szCs w:val="24"/>
        </w:rPr>
        <w:t>六、备注：</w:t>
      </w:r>
    </w:p>
    <w:p w:rsidR="009F22B3" w:rsidRDefault="002524E1">
      <w:pPr>
        <w:spacing w:line="460" w:lineRule="exact"/>
        <w:rPr>
          <w:sz w:val="24"/>
          <w:szCs w:val="24"/>
        </w:rPr>
      </w:pPr>
      <w:r>
        <w:rPr>
          <w:rFonts w:hint="eastAsia"/>
          <w:sz w:val="24"/>
          <w:szCs w:val="24"/>
        </w:rPr>
        <w:t xml:space="preserve">    1.</w:t>
      </w:r>
      <w:r>
        <w:rPr>
          <w:rFonts w:hint="eastAsia"/>
          <w:sz w:val="24"/>
          <w:szCs w:val="24"/>
        </w:rPr>
        <w:t>参标单位在报名前，请务必熟读、理解本项目的合同、公告等相关招标文件的内容再确认报名参投，一旦确认报名参标将视为同意招标文件内容及条款，且严格遵守交易管理制度。</w:t>
      </w:r>
    </w:p>
    <w:p w:rsidR="009F22B3" w:rsidRDefault="002524E1">
      <w:pPr>
        <w:spacing w:line="46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pPr>
        <w:spacing w:line="46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pPr>
        <w:spacing w:line="46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2524E1">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9F22B3" w:rsidRDefault="009F22B3">
      <w:pPr>
        <w:spacing w:line="460" w:lineRule="exact"/>
        <w:rPr>
          <w:sz w:val="24"/>
          <w:szCs w:val="24"/>
        </w:rPr>
      </w:pPr>
    </w:p>
    <w:p w:rsidR="009F22B3" w:rsidRDefault="009F22B3">
      <w:pPr>
        <w:spacing w:line="460" w:lineRule="exact"/>
        <w:rPr>
          <w:sz w:val="24"/>
          <w:szCs w:val="24"/>
        </w:rPr>
      </w:pPr>
    </w:p>
    <w:p w:rsidR="009F22B3" w:rsidRDefault="002524E1">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4D6787"/>
    <w:rsid w:val="005F0543"/>
    <w:rsid w:val="00793C1E"/>
    <w:rsid w:val="009D011E"/>
    <w:rsid w:val="009F22B3"/>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151</Words>
  <Characters>862</Characters>
  <Application>Microsoft Office Word</Application>
  <DocSecurity>0</DocSecurity>
  <Lines>7</Lines>
  <Paragraphs>2</Paragraphs>
  <ScaleCrop>false</ScaleCrop>
  <Company/>
  <LinksUpToDate>false</LinksUpToDate>
  <CharactersWithSpaces>1011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4</cp:revision>
  <dcterms:created xsi:type="dcterms:W3CDTF">2023-04-26T08:18:00Z</dcterms:created>
  <dcterms:modified xsi:type="dcterms:W3CDTF">2023-09-04T03:27:00Z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