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" w:cs="Times New Roman"/>
          <w:sz w:val="52"/>
          <w:szCs w:val="72"/>
        </w:rPr>
      </w:pPr>
      <w:r>
        <w:rPr>
          <w:rFonts w:hint="default" w:ascii="Times New Roman" w:hAnsi="Times New Roman" w:eastAsia="仿宋" w:cs="Times New Roman"/>
          <w:sz w:val="52"/>
          <w:szCs w:val="72"/>
          <w:lang w:val="en-US" w:eastAsia="zh-CN"/>
        </w:rPr>
        <w:t>博罗县2022年省级水稻病虫害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" w:cs="Times New Roman"/>
          <w:sz w:val="52"/>
          <w:szCs w:val="72"/>
        </w:rPr>
      </w:pPr>
      <w:r>
        <w:rPr>
          <w:rFonts w:hint="default" w:ascii="Times New Roman" w:hAnsi="Times New Roman" w:eastAsia="仿宋" w:cs="Times New Roman"/>
          <w:sz w:val="52"/>
          <w:szCs w:val="72"/>
          <w:lang w:val="en-US" w:eastAsia="zh-CN"/>
        </w:rPr>
        <w:t>统防统治项目（第三批）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" w:cs="Times New Roman"/>
          <w:sz w:val="52"/>
          <w:szCs w:val="7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" w:cs="Times New Roman"/>
          <w:sz w:val="96"/>
          <w:szCs w:val="160"/>
          <w:lang w:val="en-US" w:eastAsia="zh-CN"/>
        </w:rPr>
      </w:pPr>
      <w:r>
        <w:rPr>
          <w:rFonts w:hint="default" w:ascii="Times New Roman" w:hAnsi="Times New Roman" w:eastAsia="仿宋" w:cs="Times New Roman"/>
          <w:sz w:val="96"/>
          <w:szCs w:val="160"/>
          <w:lang w:val="en-US" w:eastAsia="zh-CN"/>
        </w:rPr>
        <w:t>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" w:cs="Times New Roman"/>
          <w:sz w:val="96"/>
          <w:szCs w:val="160"/>
          <w:lang w:val="en-US" w:eastAsia="zh-CN"/>
        </w:rPr>
      </w:pPr>
      <w:r>
        <w:rPr>
          <w:rFonts w:hint="default" w:ascii="Times New Roman" w:hAnsi="Times New Roman" w:eastAsia="仿宋" w:cs="Times New Roman"/>
          <w:sz w:val="96"/>
          <w:szCs w:val="160"/>
          <w:lang w:val="en-US" w:eastAsia="zh-CN"/>
        </w:rPr>
        <w:t>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" w:cs="Times New Roman"/>
          <w:sz w:val="96"/>
          <w:szCs w:val="160"/>
          <w:lang w:val="en-US" w:eastAsia="zh-CN"/>
        </w:rPr>
      </w:pPr>
      <w:r>
        <w:rPr>
          <w:rFonts w:hint="default" w:ascii="Times New Roman" w:hAnsi="Times New Roman" w:eastAsia="仿宋" w:cs="Times New Roman"/>
          <w:sz w:val="96"/>
          <w:szCs w:val="160"/>
          <w:lang w:val="en-US"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仿宋" w:cs="Times New Roman"/>
          <w:sz w:val="96"/>
          <w:szCs w:val="16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" w:cs="Times New Roman"/>
          <w:sz w:val="52"/>
          <w:szCs w:val="7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" w:cs="Times New Roman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" w:cs="Times New Roman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1058" w:firstLineChars="294"/>
        <w:textAlignment w:val="auto"/>
        <w:rPr>
          <w:rFonts w:hint="default" w:ascii="Times New Roman" w:hAnsi="Times New Roman" w:eastAsia="仿宋" w:cs="Times New Roman"/>
          <w:sz w:val="36"/>
          <w:szCs w:val="44"/>
        </w:rPr>
      </w:pPr>
      <w:r>
        <w:rPr>
          <w:rFonts w:hint="default" w:ascii="Times New Roman" w:hAnsi="Times New Roman" w:eastAsia="仿宋" w:cs="Times New Roman"/>
          <w:sz w:val="36"/>
          <w:szCs w:val="44"/>
          <w:lang w:val="en-US" w:eastAsia="zh-CN"/>
        </w:rPr>
        <w:t xml:space="preserve">申报单位：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1058" w:firstLineChars="294"/>
        <w:textAlignment w:val="auto"/>
        <w:rPr>
          <w:rFonts w:hint="default" w:ascii="Times New Roman" w:hAnsi="Times New Roman" w:eastAsia="仿宋" w:cs="Times New Roman"/>
          <w:sz w:val="36"/>
          <w:szCs w:val="44"/>
        </w:rPr>
      </w:pPr>
      <w:r>
        <w:rPr>
          <w:rFonts w:hint="default" w:ascii="Times New Roman" w:hAnsi="Times New Roman" w:eastAsia="仿宋" w:cs="Times New Roman"/>
          <w:sz w:val="36"/>
          <w:szCs w:val="44"/>
          <w:lang w:val="en-US" w:eastAsia="zh-CN"/>
        </w:rPr>
        <w:t xml:space="preserve">联 系 人：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1058" w:firstLineChars="294"/>
        <w:textAlignment w:val="auto"/>
        <w:rPr>
          <w:rFonts w:hint="default" w:ascii="Times New Roman" w:hAnsi="Times New Roman" w:eastAsia="仿宋" w:cs="Times New Roman"/>
          <w:sz w:val="36"/>
          <w:szCs w:val="44"/>
        </w:rPr>
      </w:pPr>
      <w:r>
        <w:rPr>
          <w:rFonts w:hint="default" w:ascii="Times New Roman" w:hAnsi="Times New Roman" w:eastAsia="仿宋" w:cs="Times New Roman"/>
          <w:sz w:val="36"/>
          <w:szCs w:val="44"/>
          <w:lang w:val="en-US" w:eastAsia="zh-CN"/>
        </w:rPr>
        <w:t xml:space="preserve">联系电话：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1058" w:firstLineChars="294"/>
        <w:textAlignment w:val="auto"/>
        <w:rPr>
          <w:rFonts w:hint="default" w:ascii="Times New Roman" w:hAnsi="Times New Roman" w:eastAsia="仿宋" w:cs="Times New Roman"/>
          <w:sz w:val="36"/>
          <w:szCs w:val="44"/>
        </w:rPr>
      </w:pPr>
      <w:r>
        <w:rPr>
          <w:rFonts w:hint="default" w:ascii="Times New Roman" w:hAnsi="Times New Roman" w:eastAsia="仿宋" w:cs="Times New Roman"/>
          <w:sz w:val="36"/>
          <w:szCs w:val="44"/>
          <w:lang w:val="en-US" w:eastAsia="zh-CN"/>
        </w:rPr>
        <w:t>编制时间：2024年    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" w:cs="Times New Roman"/>
          <w:sz w:val="52"/>
          <w:szCs w:val="72"/>
        </w:rPr>
        <w:sectPr>
          <w:pgSz w:w="11906" w:h="16838"/>
          <w:pgMar w:top="1701" w:right="1474" w:bottom="1474" w:left="1474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" w:cs="Times New Roman"/>
          <w:sz w:val="44"/>
          <w:szCs w:val="52"/>
          <w:lang w:val="en-US" w:eastAsia="zh-CN"/>
        </w:rPr>
      </w:pPr>
      <w:r>
        <w:rPr>
          <w:rFonts w:hint="default" w:ascii="Times New Roman" w:hAnsi="Times New Roman" w:eastAsia="仿宋" w:cs="Times New Roman"/>
          <w:sz w:val="44"/>
          <w:szCs w:val="52"/>
          <w:lang w:val="en-US" w:eastAsia="zh-CN"/>
        </w:rPr>
        <w:t>目 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仿宋" w:cs="Times New Roman"/>
          <w:sz w:val="44"/>
          <w:szCs w:val="5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仿宋" w:cs="Times New Roman"/>
          <w:sz w:val="36"/>
          <w:szCs w:val="44"/>
          <w:lang w:val="en-US" w:eastAsia="zh-CN"/>
        </w:rPr>
      </w:pPr>
      <w:r>
        <w:rPr>
          <w:rFonts w:hint="default" w:ascii="Times New Roman" w:hAnsi="Times New Roman" w:eastAsia="仿宋" w:cs="Times New Roman"/>
          <w:sz w:val="36"/>
          <w:szCs w:val="44"/>
          <w:lang w:val="en-US" w:eastAsia="zh-CN"/>
        </w:rPr>
        <w:t>一、博罗县2022年省级水稻病虫害统防统治项目（第三批）申报表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仿宋" w:cs="Times New Roman"/>
          <w:sz w:val="36"/>
          <w:szCs w:val="44"/>
          <w:lang w:val="en-US" w:eastAsia="zh-CN"/>
        </w:rPr>
      </w:pPr>
      <w:r>
        <w:rPr>
          <w:rFonts w:hint="default" w:ascii="Times New Roman" w:hAnsi="Times New Roman" w:eastAsia="仿宋" w:cs="Times New Roman"/>
          <w:sz w:val="36"/>
          <w:szCs w:val="44"/>
          <w:lang w:val="en-US" w:eastAsia="zh-CN"/>
        </w:rPr>
        <w:t>二、佐证材料参考清单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仿宋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40"/>
          <w:lang w:val="en-US" w:eastAsia="zh-CN"/>
        </w:rPr>
        <w:t>1、公司营业执照复印件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仿宋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40"/>
          <w:lang w:val="en-US" w:eastAsia="zh-CN"/>
        </w:rPr>
        <w:t>2、法人身份证复印件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仿宋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40"/>
          <w:lang w:val="en-US" w:eastAsia="zh-CN"/>
        </w:rPr>
        <w:t>3、银行开户证明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仿宋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40"/>
          <w:lang w:val="en-US" w:eastAsia="zh-CN"/>
        </w:rPr>
        <w:t>4、具有固定的经营服务场所和符合安全要求的物资储存条件（如经营场所房产证明或租赁证明）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仿宋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40"/>
          <w:lang w:val="en-US" w:eastAsia="zh-CN"/>
        </w:rPr>
        <w:t>5、具有一定数量培训合格的田间作业人员及相应的野外日作业能力（如农业植保机操作培训证等有关证件）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仿宋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40"/>
          <w:lang w:val="en-US" w:eastAsia="zh-CN"/>
        </w:rPr>
        <w:t>6、在我县辖区内有稳定的服务群体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仿宋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40"/>
          <w:lang w:val="en-US" w:eastAsia="zh-CN"/>
        </w:rPr>
        <w:t>7、具有健全的人员管理、服务合同管理、田间作业和档案记录等管理制度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仿宋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40"/>
          <w:lang w:val="en-US" w:eastAsia="zh-CN"/>
        </w:rPr>
        <w:t>8、无不良信用记录</w:t>
      </w:r>
    </w:p>
    <w:p>
      <w:pPr>
        <w:spacing w:line="574" w:lineRule="exact"/>
        <w:jc w:val="center"/>
        <w:rPr>
          <w:rFonts w:hint="default" w:ascii="Times New Roman" w:hAnsi="Times New Roman" w:eastAsia="宋体" w:cs="Times New Roman"/>
          <w:kern w:val="2"/>
          <w:sz w:val="32"/>
          <w:szCs w:val="32"/>
          <w:lang w:val="en-US" w:eastAsia="zh-CN"/>
        </w:rPr>
        <w:sectPr>
          <w:pgSz w:w="11906" w:h="16838"/>
          <w:pgMar w:top="1701" w:right="1474" w:bottom="1474" w:left="1474" w:header="851" w:footer="992" w:gutter="0"/>
          <w:cols w:space="425" w:num="1"/>
          <w:docGrid w:type="lines" w:linePitch="312" w:charSpace="0"/>
        </w:sectPr>
      </w:pPr>
    </w:p>
    <w:p>
      <w:pPr>
        <w:spacing w:line="574" w:lineRule="exact"/>
        <w:jc w:val="center"/>
        <w:rPr>
          <w:rFonts w:hint="default" w:ascii="Times New Roman" w:hAnsi="Times New Roman" w:eastAsia="宋体" w:cs="Times New Roman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kern w:val="2"/>
          <w:sz w:val="32"/>
          <w:szCs w:val="32"/>
          <w:lang w:val="en-US" w:eastAsia="zh-CN"/>
        </w:rPr>
        <w:t>博罗县2022年省级水稻病虫害统防统治项目（第三批）申报表</w:t>
      </w:r>
    </w:p>
    <w:tbl>
      <w:tblPr>
        <w:tblStyle w:val="2"/>
        <w:tblW w:w="94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918"/>
        <w:gridCol w:w="3090"/>
        <w:gridCol w:w="1800"/>
        <w:gridCol w:w="1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exact"/>
          <w:jc w:val="center"/>
        </w:trPr>
        <w:tc>
          <w:tcPr>
            <w:tcW w:w="735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  <w:t>基本资料</w:t>
            </w:r>
          </w:p>
        </w:tc>
        <w:tc>
          <w:tcPr>
            <w:tcW w:w="19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lang w:val="en-US" w:eastAsia="zh-CN"/>
              </w:rPr>
              <w:t>申报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  <w:t>单位名称</w:t>
            </w:r>
          </w:p>
        </w:tc>
        <w:tc>
          <w:tcPr>
            <w:tcW w:w="683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exact"/>
          <w:jc w:val="center"/>
        </w:trPr>
        <w:tc>
          <w:tcPr>
            <w:tcW w:w="735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9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2"/>
                <w:sz w:val="24"/>
                <w:szCs w:val="24"/>
              </w:rPr>
              <w:t>单位注册地址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lang w:val="en-US" w:eastAsia="zh-CN"/>
              </w:rPr>
              <w:t>单位信用代码</w:t>
            </w:r>
          </w:p>
        </w:tc>
        <w:tc>
          <w:tcPr>
            <w:tcW w:w="194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exact"/>
          <w:jc w:val="center"/>
        </w:trPr>
        <w:tc>
          <w:tcPr>
            <w:tcW w:w="735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9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lang w:val="en-US" w:eastAsia="zh-CN"/>
              </w:rPr>
              <w:t>申报承担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  <w:t>面积（亩）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lang w:val="en-US" w:eastAsia="zh-CN"/>
              </w:rPr>
              <w:t>申报财政资金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lang w:val="en-US" w:eastAsia="zh-CN"/>
              </w:rPr>
              <w:t>元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194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exact"/>
          <w:jc w:val="center"/>
        </w:trPr>
        <w:tc>
          <w:tcPr>
            <w:tcW w:w="735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9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lang w:val="en-US" w:eastAsia="zh-CN"/>
              </w:rPr>
              <w:t>单位简介</w:t>
            </w:r>
          </w:p>
        </w:tc>
        <w:tc>
          <w:tcPr>
            <w:tcW w:w="683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exact"/>
          <w:jc w:val="center"/>
        </w:trPr>
        <w:tc>
          <w:tcPr>
            <w:tcW w:w="735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91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  <w:t>项目实施计划</w:t>
            </w:r>
          </w:p>
        </w:tc>
        <w:tc>
          <w:tcPr>
            <w:tcW w:w="6838" w:type="dxa"/>
            <w:gridSpan w:val="3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0" w:hRule="exact"/>
          <w:jc w:val="center"/>
        </w:trPr>
        <w:tc>
          <w:tcPr>
            <w:tcW w:w="2653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  <w:t>申报主体意见</w:t>
            </w:r>
          </w:p>
          <w:p>
            <w:pPr>
              <w:spacing w:line="5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  <w:t>(签字、盖章)</w:t>
            </w:r>
          </w:p>
        </w:tc>
        <w:tc>
          <w:tcPr>
            <w:tcW w:w="6838" w:type="dxa"/>
            <w:gridSpan w:val="3"/>
            <w:noWrap w:val="0"/>
            <w:vAlign w:val="center"/>
          </w:tcPr>
          <w:p>
            <w:pPr>
              <w:spacing w:line="500" w:lineRule="exact"/>
              <w:jc w:val="both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我司对以上填写内容全部真实，若有虚假愿承担相应法律责任。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0" w:line="500" w:lineRule="atLeast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公司名称（单位盖公章）：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0" w:line="500" w:lineRule="atLeast"/>
              <w:jc w:val="left"/>
              <w:textAlignment w:val="auto"/>
              <w:rPr>
                <w:rFonts w:hint="default" w:ascii="Times New Roman" w:hAnsi="Times New Roman" w:eastAsia="宋体" w:cs="Times New Roman"/>
                <w:kern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公司法定代表人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（签名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）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：</w:t>
            </w:r>
          </w:p>
          <w:p>
            <w:pPr>
              <w:spacing w:line="5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5" w:hRule="exact"/>
          <w:jc w:val="center"/>
        </w:trPr>
        <w:tc>
          <w:tcPr>
            <w:tcW w:w="2653" w:type="dxa"/>
            <w:gridSpan w:val="2"/>
            <w:noWrap w:val="0"/>
            <w:vAlign w:val="center"/>
          </w:tcPr>
          <w:p>
            <w:pPr>
              <w:spacing w:line="500" w:lineRule="exact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  <w:t>县农业农村局审核意见</w:t>
            </w:r>
          </w:p>
        </w:tc>
        <w:tc>
          <w:tcPr>
            <w:tcW w:w="6838" w:type="dxa"/>
            <w:gridSpan w:val="3"/>
            <w:noWrap w:val="0"/>
            <w:vAlign w:val="center"/>
          </w:tcPr>
          <w:p>
            <w:pPr>
              <w:spacing w:line="500" w:lineRule="exact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  <w:t>同意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lang w:val="en-US" w:eastAsia="zh-CN"/>
              </w:rPr>
              <w:t>申报。</w:t>
            </w:r>
          </w:p>
          <w:p>
            <w:pPr>
              <w:spacing w:line="500" w:lineRule="exact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</w:pPr>
          </w:p>
          <w:p>
            <w:pPr>
              <w:spacing w:line="500" w:lineRule="exact"/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  <w:t xml:space="preserve">经手人：     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  <w:t xml:space="preserve">审核人：     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  <w:t>负责人：       （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盖章）</w:t>
            </w:r>
          </w:p>
          <w:p>
            <w:pPr>
              <w:spacing w:line="500" w:lineRule="exact"/>
              <w:ind w:firstLine="1200" w:firstLineChars="500"/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spacing w:line="500" w:lineRule="exact"/>
              <w:ind w:firstLine="1200" w:firstLineChars="50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日期；2024年 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月 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仿宋" w:cs="Times New Roman"/>
          <w:sz w:val="36"/>
          <w:szCs w:val="44"/>
          <w:lang w:val="en-US" w:eastAsia="zh-CN"/>
        </w:rPr>
      </w:pPr>
    </w:p>
    <w:sectPr>
      <w:pgSz w:w="11906" w:h="16838"/>
      <w:pgMar w:top="1701" w:right="1474" w:bottom="147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YzdjNDdiOTNkYzNiN2ViZGI4NGRlNWMxYjg5NDkifQ=="/>
  </w:docVars>
  <w:rsids>
    <w:rsidRoot w:val="346A5726"/>
    <w:rsid w:val="01432574"/>
    <w:rsid w:val="136B01D3"/>
    <w:rsid w:val="346A5726"/>
    <w:rsid w:val="42A624B7"/>
    <w:rsid w:val="502F2E92"/>
    <w:rsid w:val="5B535FB6"/>
    <w:rsid w:val="68464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483</Words>
  <Characters>501</Characters>
  <Lines>0</Lines>
  <Paragraphs>0</Paragraphs>
  <TotalTime>6</TotalTime>
  <ScaleCrop>false</ScaleCrop>
  <LinksUpToDate>false</LinksUpToDate>
  <CharactersWithSpaces>564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2022-12-11T08:26:00Z</dcterms:created>
  <dc:creator>205</dc:creator>
  <cp:lastModifiedBy>205</cp:lastModifiedBy>
  <dcterms:modified xsi:type="dcterms:W3CDTF">2024-03-29T07:17:52Z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4B32E1A64A9A48F8A018ABD0EC4BB018_13</vt:lpwstr>
  </property>
</Properties>
</file>