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博罗县柏塘镇广梅公路东482号石湖小学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博罗县公庄镇英才学校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博罗县龙溪街道广汕路296号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博罗县龙华镇北堤小学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龙华镇自来水厂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125"/>
        <w:gridCol w:w="1797"/>
        <w:gridCol w:w="1662"/>
        <w:gridCol w:w="1662"/>
        <w:gridCol w:w="1288"/>
        <w:gridCol w:w="1827"/>
        <w:gridCol w:w="1948"/>
        <w:gridCol w:w="149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博罗县罗阳街道解放东路21号罗阳中心小学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博罗县罗阳街道博惠路200号（金田市场）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博罗县罗阳街道华侨中学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2月2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18C4AE0"/>
    <w:rsid w:val="066F1A1A"/>
    <w:rsid w:val="09250A7C"/>
    <w:rsid w:val="0C922817"/>
    <w:rsid w:val="0FA20284"/>
    <w:rsid w:val="128B2845"/>
    <w:rsid w:val="131B16E4"/>
    <w:rsid w:val="1DE86925"/>
    <w:rsid w:val="23326ABD"/>
    <w:rsid w:val="267C5965"/>
    <w:rsid w:val="26A1499A"/>
    <w:rsid w:val="272D034C"/>
    <w:rsid w:val="29154109"/>
    <w:rsid w:val="2AA22391"/>
    <w:rsid w:val="2B383080"/>
    <w:rsid w:val="2C4C65CE"/>
    <w:rsid w:val="30F0448E"/>
    <w:rsid w:val="33CD3272"/>
    <w:rsid w:val="34E857D9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56486A5C"/>
    <w:rsid w:val="5D227504"/>
    <w:rsid w:val="65E80179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2578</Words>
  <Characters>2854</Characters>
  <Lines>21</Lines>
  <Paragraphs>6</Paragraphs>
  <TotalTime>1</TotalTime>
  <ScaleCrop>false</ScaleCrop>
  <LinksUpToDate>false</LinksUpToDate>
  <CharactersWithSpaces>2854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2024-04-10T07:34:29Z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42374062E47B40E4A724C0C59266248D_13</vt:lpwstr>
  </property>
</Properties>
</file>