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 xml:space="preserve"> </w:t>
      </w:r>
      <w:r>
        <w:rPr>
          <w:rFonts w:hint="eastAsia" w:ascii="方正小标宋简体" w:hAnsi="方正小标宋简体" w:eastAsia="方正小标宋简体" w:cs="方正小标宋简体"/>
          <w:b w:val="0"/>
          <w:bCs w:val="0"/>
          <w:sz w:val="44"/>
          <w:szCs w:val="44"/>
          <w:lang w:eastAsia="zh-CN"/>
        </w:rPr>
        <w:t>博罗县</w:t>
      </w:r>
      <w:r>
        <w:rPr>
          <w:rFonts w:hint="eastAsia" w:ascii="方正小标宋简体" w:hAnsi="方正小标宋简体" w:eastAsia="方正小标宋简体" w:cs="方正小标宋简体"/>
          <w:b w:val="0"/>
          <w:bCs w:val="0"/>
          <w:sz w:val="44"/>
          <w:szCs w:val="44"/>
        </w:rPr>
        <w:t>申请公共租赁住房的申请条件和材料</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rightChars="0" w:firstLine="643" w:firstLineChars="200"/>
        <w:jc w:val="left"/>
        <w:textAlignment w:val="auto"/>
        <w:rPr>
          <w:rFonts w:hint="eastAsia" w:ascii="仿宋_GB2312" w:hAnsi="仿宋_GB2312" w:eastAsia="仿宋_GB2312" w:cs="仿宋_GB2312"/>
          <w:b/>
          <w:bCs/>
          <w:i w:val="0"/>
          <w:iCs w:val="0"/>
          <w:caps w:val="0"/>
          <w:color w:val="auto"/>
          <w:spacing w:val="0"/>
          <w:kern w:val="2"/>
          <w:sz w:val="32"/>
          <w:szCs w:val="32"/>
          <w:shd w:val="clear" w:fill="FFFFFF"/>
          <w:lang w:val="en-US" w:eastAsia="zh-CN"/>
        </w:rPr>
      </w:pPr>
    </w:p>
    <w:p>
      <w:pPr>
        <w:pStyle w:val="5"/>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黑体" w:hAnsi="黑体" w:eastAsia="黑体" w:cs="黑体"/>
          <w:b w:val="0"/>
          <w:bCs w:val="0"/>
          <w:i w:val="0"/>
          <w:iCs w:val="0"/>
          <w:caps w:val="0"/>
          <w:color w:val="auto"/>
          <w:spacing w:val="0"/>
          <w:kern w:val="2"/>
          <w:sz w:val="32"/>
          <w:szCs w:val="32"/>
          <w:shd w:val="clear" w:fill="FFFFFF"/>
          <w:lang w:val="en-US" w:eastAsia="zh-CN"/>
        </w:rPr>
      </w:pPr>
      <w:r>
        <w:rPr>
          <w:rFonts w:hint="eastAsia" w:ascii="黑体" w:hAnsi="黑体" w:eastAsia="黑体" w:cs="黑体"/>
          <w:b w:val="0"/>
          <w:bCs w:val="0"/>
          <w:i w:val="0"/>
          <w:iCs w:val="0"/>
          <w:caps w:val="0"/>
          <w:color w:val="auto"/>
          <w:spacing w:val="0"/>
          <w:kern w:val="2"/>
          <w:sz w:val="32"/>
          <w:szCs w:val="32"/>
          <w:shd w:val="clear" w:fill="FFFFFF"/>
          <w:lang w:val="en-US" w:eastAsia="zh-CN"/>
        </w:rPr>
        <w:t>申请条件</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rightChars="0" w:firstLine="643" w:firstLineChars="200"/>
        <w:jc w:val="left"/>
        <w:textAlignment w:val="auto"/>
        <w:rPr>
          <w:rFonts w:hint="eastAsia" w:ascii="楷体_GB2312" w:hAnsi="楷体_GB2312" w:eastAsia="楷体_GB2312" w:cs="楷体_GB2312"/>
          <w:b/>
          <w:bCs/>
          <w:i w:val="0"/>
          <w:iCs w:val="0"/>
          <w:caps w:val="0"/>
          <w:color w:val="auto"/>
          <w:spacing w:val="0"/>
          <w:kern w:val="2"/>
          <w:sz w:val="32"/>
          <w:szCs w:val="32"/>
          <w:shd w:val="clear" w:fill="FFFFFF"/>
          <w:lang w:val="en-US" w:eastAsia="zh-CN"/>
        </w:rPr>
      </w:pPr>
      <w:r>
        <w:rPr>
          <w:rFonts w:hint="eastAsia" w:ascii="楷体_GB2312" w:hAnsi="楷体_GB2312" w:eastAsia="楷体_GB2312" w:cs="楷体_GB2312"/>
          <w:b/>
          <w:bCs/>
          <w:i w:val="0"/>
          <w:iCs w:val="0"/>
          <w:caps w:val="0"/>
          <w:color w:val="auto"/>
          <w:spacing w:val="0"/>
          <w:kern w:val="2"/>
          <w:sz w:val="32"/>
          <w:szCs w:val="32"/>
          <w:shd w:val="clear" w:fill="FFFFFF"/>
          <w:lang w:val="en-US" w:eastAsia="zh-CN"/>
        </w:rPr>
        <w:t>（一）在本县城镇（罗阳街道、龙溪街道辖区内）生活或工作的具备本县城镇户籍的住房困难家庭或个人在户籍所在地区域内申请公租房须同时具备以下条件:</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auto"/>
          <w:spacing w:val="0"/>
          <w:kern w:val="2"/>
          <w:sz w:val="32"/>
          <w:szCs w:val="32"/>
          <w:shd w:val="clear" w:fill="FFFFFF"/>
          <w:lang w:val="en-US" w:eastAsia="zh-CN"/>
        </w:rPr>
      </w:pPr>
      <w:r>
        <w:rPr>
          <w:rFonts w:hint="eastAsia" w:ascii="仿宋_GB2312" w:hAnsi="仿宋_GB2312" w:eastAsia="仿宋_GB2312" w:cs="仿宋_GB2312"/>
          <w:i w:val="0"/>
          <w:iCs w:val="0"/>
          <w:caps w:val="0"/>
          <w:color w:val="auto"/>
          <w:spacing w:val="0"/>
          <w:kern w:val="2"/>
          <w:sz w:val="32"/>
          <w:szCs w:val="32"/>
          <w:shd w:val="clear" w:fill="FFFFFF"/>
          <w:lang w:val="en-US" w:eastAsia="zh-CN"/>
        </w:rPr>
        <w:t>1.申请人及共同申请人已取得本县所属城镇居民户籍;</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auto"/>
          <w:spacing w:val="0"/>
          <w:kern w:val="2"/>
          <w:sz w:val="32"/>
          <w:szCs w:val="32"/>
          <w:shd w:val="clear" w:fill="FFFFFF"/>
          <w:lang w:val="en-US" w:eastAsia="zh-CN"/>
        </w:rPr>
      </w:pPr>
      <w:r>
        <w:rPr>
          <w:rFonts w:hint="eastAsia" w:ascii="仿宋_GB2312" w:hAnsi="仿宋_GB2312" w:eastAsia="仿宋_GB2312" w:cs="仿宋_GB2312"/>
          <w:i w:val="0"/>
          <w:iCs w:val="0"/>
          <w:caps w:val="0"/>
          <w:color w:val="auto"/>
          <w:spacing w:val="0"/>
          <w:kern w:val="2"/>
          <w:sz w:val="32"/>
          <w:szCs w:val="32"/>
          <w:shd w:val="clear" w:fill="FFFFFF"/>
          <w:lang w:val="en-US" w:eastAsia="zh-CN"/>
        </w:rPr>
        <w:t>2.申请人及共同申请人在本县无自有产权住房或拥有的自有产权住房建筑面积低于40平方米(拥有自有产权住房的单身独立申请人除外);</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auto"/>
          <w:spacing w:val="0"/>
          <w:kern w:val="2"/>
          <w:sz w:val="32"/>
          <w:szCs w:val="32"/>
          <w:shd w:val="clear" w:fill="FFFFFF"/>
          <w:lang w:val="en-US" w:eastAsia="zh-CN"/>
        </w:rPr>
      </w:pPr>
      <w:r>
        <w:rPr>
          <w:rFonts w:hint="eastAsia" w:ascii="仿宋_GB2312" w:hAnsi="仿宋_GB2312" w:eastAsia="仿宋_GB2312" w:cs="仿宋_GB2312"/>
          <w:i w:val="0"/>
          <w:iCs w:val="0"/>
          <w:caps w:val="0"/>
          <w:color w:val="auto"/>
          <w:spacing w:val="0"/>
          <w:kern w:val="2"/>
          <w:sz w:val="32"/>
          <w:szCs w:val="32"/>
          <w:shd w:val="clear" w:fill="FFFFFF"/>
          <w:lang w:val="en-US" w:eastAsia="zh-CN"/>
        </w:rPr>
        <w:t>3.县政府批准的其他条件。</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auto"/>
          <w:spacing w:val="0"/>
          <w:kern w:val="2"/>
          <w:sz w:val="32"/>
          <w:szCs w:val="32"/>
          <w:shd w:val="clear" w:fill="FFFFFF"/>
          <w:lang w:val="en-US" w:eastAsia="zh-CN"/>
        </w:rPr>
      </w:pPr>
      <w:r>
        <w:rPr>
          <w:rFonts w:hint="eastAsia" w:ascii="仿宋_GB2312" w:hAnsi="仿宋_GB2312" w:eastAsia="仿宋_GB2312" w:cs="仿宋_GB2312"/>
          <w:i w:val="0"/>
          <w:iCs w:val="0"/>
          <w:caps w:val="0"/>
          <w:color w:val="auto"/>
          <w:spacing w:val="0"/>
          <w:kern w:val="2"/>
          <w:sz w:val="32"/>
          <w:szCs w:val="32"/>
          <w:shd w:val="clear" w:fill="FFFFFF"/>
        </w:rPr>
        <w:t>符合在</w:t>
      </w:r>
      <w:r>
        <w:rPr>
          <w:rFonts w:hint="eastAsia" w:ascii="仿宋_GB2312" w:hAnsi="仿宋_GB2312" w:eastAsia="仿宋_GB2312" w:cs="仿宋_GB2312"/>
          <w:i w:val="0"/>
          <w:iCs w:val="0"/>
          <w:caps w:val="0"/>
          <w:color w:val="auto"/>
          <w:spacing w:val="0"/>
          <w:kern w:val="2"/>
          <w:sz w:val="32"/>
          <w:szCs w:val="32"/>
          <w:shd w:val="clear" w:fill="FFFFFF"/>
          <w:lang w:eastAsia="zh-CN"/>
        </w:rPr>
        <w:t>本县城镇</w:t>
      </w:r>
      <w:r>
        <w:rPr>
          <w:rFonts w:hint="eastAsia" w:ascii="仿宋_GB2312" w:hAnsi="仿宋_GB2312" w:eastAsia="仿宋_GB2312" w:cs="仿宋_GB2312"/>
          <w:i w:val="0"/>
          <w:iCs w:val="0"/>
          <w:caps w:val="0"/>
          <w:color w:val="auto"/>
          <w:spacing w:val="0"/>
          <w:kern w:val="2"/>
          <w:sz w:val="32"/>
          <w:szCs w:val="32"/>
          <w:shd w:val="clear" w:fill="FFFFFF"/>
        </w:rPr>
        <w:t>生活或工作的本区域城镇户籍的年满18周岁无自有产权住房的单身人士，可以独立申请公租房。</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rightChars="0" w:firstLine="643" w:firstLineChars="200"/>
        <w:jc w:val="left"/>
        <w:textAlignment w:val="auto"/>
        <w:rPr>
          <w:rFonts w:hint="eastAsia" w:ascii="楷体_GB2312" w:hAnsi="楷体_GB2312" w:eastAsia="楷体_GB2312" w:cs="楷体_GB2312"/>
          <w:b/>
          <w:bCs/>
          <w:i w:val="0"/>
          <w:iCs w:val="0"/>
          <w:caps w:val="0"/>
          <w:color w:val="auto"/>
          <w:spacing w:val="0"/>
          <w:kern w:val="2"/>
          <w:sz w:val="32"/>
          <w:szCs w:val="32"/>
          <w:shd w:val="clear" w:fill="FFFFFF"/>
          <w:lang w:val="en-US" w:eastAsia="zh-CN"/>
        </w:rPr>
      </w:pPr>
      <w:r>
        <w:rPr>
          <w:rFonts w:hint="eastAsia" w:ascii="楷体_GB2312" w:hAnsi="楷体_GB2312" w:eastAsia="楷体_GB2312" w:cs="楷体_GB2312"/>
          <w:b/>
          <w:bCs/>
          <w:i w:val="0"/>
          <w:iCs w:val="0"/>
          <w:caps w:val="0"/>
          <w:color w:val="auto"/>
          <w:spacing w:val="0"/>
          <w:kern w:val="2"/>
          <w:sz w:val="32"/>
          <w:szCs w:val="32"/>
          <w:shd w:val="clear" w:fill="FFFFFF"/>
          <w:lang w:val="en-US" w:eastAsia="zh-CN"/>
        </w:rPr>
        <w:t>（二）在本县城镇（罗阳街道、龙溪街道）生活或工作的非本县城镇户籍和非城镇户籍住房困难家庭或个人跨区域申请公租房的须同时具备以下条件:</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auto"/>
          <w:spacing w:val="0"/>
          <w:kern w:val="2"/>
          <w:sz w:val="32"/>
          <w:szCs w:val="32"/>
          <w:shd w:val="clear" w:fill="FFFFFF"/>
          <w:lang w:val="en-US" w:eastAsia="zh-CN"/>
        </w:rPr>
      </w:pPr>
      <w:r>
        <w:rPr>
          <w:rFonts w:hint="eastAsia" w:ascii="仿宋_GB2312" w:hAnsi="仿宋_GB2312" w:eastAsia="仿宋_GB2312" w:cs="仿宋_GB2312"/>
          <w:i w:val="0"/>
          <w:iCs w:val="0"/>
          <w:caps w:val="0"/>
          <w:color w:val="auto"/>
          <w:spacing w:val="0"/>
          <w:kern w:val="2"/>
          <w:sz w:val="32"/>
          <w:szCs w:val="32"/>
          <w:shd w:val="clear" w:fill="FFFFFF"/>
          <w:lang w:val="en-US" w:eastAsia="zh-CN"/>
        </w:rPr>
        <w:t>1.在本县城镇工作，并在同一用工单位连续工作满3个月以上，签订劳动(聘用)合同满一年以上;</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auto"/>
          <w:spacing w:val="0"/>
          <w:kern w:val="2"/>
          <w:sz w:val="32"/>
          <w:szCs w:val="32"/>
          <w:shd w:val="clear" w:fill="FFFFFF"/>
          <w:lang w:val="en-US" w:eastAsia="zh-CN"/>
        </w:rPr>
      </w:pPr>
      <w:r>
        <w:rPr>
          <w:rFonts w:hint="eastAsia" w:ascii="仿宋_GB2312" w:hAnsi="仿宋_GB2312" w:eastAsia="仿宋_GB2312" w:cs="仿宋_GB2312"/>
          <w:i w:val="0"/>
          <w:iCs w:val="0"/>
          <w:caps w:val="0"/>
          <w:color w:val="auto"/>
          <w:spacing w:val="0"/>
          <w:kern w:val="2"/>
          <w:sz w:val="32"/>
          <w:szCs w:val="32"/>
          <w:shd w:val="clear" w:fill="FFFFFF"/>
          <w:lang w:val="en-US" w:eastAsia="zh-CN"/>
        </w:rPr>
        <w:t>2.就业单位为申请人或申请人本人缴纳社会保险满3个月以上;</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auto"/>
          <w:spacing w:val="0"/>
          <w:kern w:val="2"/>
          <w:sz w:val="32"/>
          <w:szCs w:val="32"/>
          <w:shd w:val="clear" w:fill="FFFFFF"/>
          <w:lang w:val="en-US" w:eastAsia="zh-CN"/>
        </w:rPr>
      </w:pPr>
      <w:r>
        <w:rPr>
          <w:rFonts w:hint="eastAsia" w:ascii="仿宋_GB2312" w:hAnsi="仿宋_GB2312" w:eastAsia="仿宋_GB2312" w:cs="仿宋_GB2312"/>
          <w:i w:val="0"/>
          <w:iCs w:val="0"/>
          <w:caps w:val="0"/>
          <w:color w:val="auto"/>
          <w:spacing w:val="0"/>
          <w:kern w:val="2"/>
          <w:sz w:val="32"/>
          <w:szCs w:val="32"/>
          <w:shd w:val="clear" w:fill="FFFFFF"/>
          <w:lang w:val="en-US" w:eastAsia="zh-CN"/>
        </w:rPr>
        <w:t>3.申请人及其配偶、未婚子女在本县无房产。</w:t>
      </w:r>
    </w:p>
    <w:p>
      <w:pPr>
        <w:pStyle w:val="5"/>
        <w:keepNext w:val="0"/>
        <w:keepLines w:val="0"/>
        <w:pageBreakBefore w:val="0"/>
        <w:widowControl w:val="0"/>
        <w:numPr>
          <w:ilvl w:val="-1"/>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黑体" w:hAnsi="黑体" w:eastAsia="黑体" w:cs="黑体"/>
          <w:b w:val="0"/>
          <w:bCs w:val="0"/>
          <w:i w:val="0"/>
          <w:iCs w:val="0"/>
          <w:caps w:val="0"/>
          <w:color w:val="auto"/>
          <w:spacing w:val="0"/>
          <w:kern w:val="2"/>
          <w:sz w:val="32"/>
          <w:szCs w:val="32"/>
          <w:shd w:val="clear" w:fill="FFFFFF"/>
          <w:lang w:eastAsia="zh-CN"/>
        </w:rPr>
      </w:pPr>
      <w:r>
        <w:rPr>
          <w:rFonts w:hint="eastAsia" w:ascii="黑体" w:hAnsi="黑体" w:eastAsia="黑体" w:cs="黑体"/>
          <w:b w:val="0"/>
          <w:bCs w:val="0"/>
          <w:i w:val="0"/>
          <w:iCs w:val="0"/>
          <w:caps w:val="0"/>
          <w:color w:val="auto"/>
          <w:spacing w:val="0"/>
          <w:kern w:val="2"/>
          <w:sz w:val="32"/>
          <w:szCs w:val="32"/>
          <w:shd w:val="clear" w:fill="FFFFFF"/>
          <w:lang w:eastAsia="zh-CN"/>
        </w:rPr>
        <w:t>二、申请材料</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楷体_GB2312" w:hAnsi="楷体_GB2312" w:eastAsia="楷体_GB2312" w:cs="楷体_GB2312"/>
          <w:i w:val="0"/>
          <w:iCs w:val="0"/>
          <w:caps w:val="0"/>
          <w:color w:val="auto"/>
          <w:spacing w:val="0"/>
          <w:kern w:val="2"/>
          <w:sz w:val="32"/>
          <w:szCs w:val="32"/>
          <w:shd w:val="clear" w:fill="FFFFFF"/>
          <w:lang w:eastAsia="zh-CN"/>
        </w:rPr>
      </w:pPr>
      <w:r>
        <w:rPr>
          <w:rFonts w:hint="eastAsia" w:ascii="楷体_GB2312" w:hAnsi="楷体_GB2312" w:eastAsia="楷体_GB2312" w:cs="楷体_GB2312"/>
          <w:b/>
          <w:bCs/>
          <w:i w:val="0"/>
          <w:iCs w:val="0"/>
          <w:caps w:val="0"/>
          <w:color w:val="auto"/>
          <w:spacing w:val="0"/>
          <w:kern w:val="2"/>
          <w:sz w:val="32"/>
          <w:szCs w:val="32"/>
          <w:shd w:val="clear" w:fill="FFFFFF"/>
          <w:lang w:val="en-US" w:eastAsia="zh-CN"/>
        </w:rPr>
        <w:t>（一）在本县城镇（罗阳街道、龙溪街道辖区内）生活或工作的本县城镇户籍的住房困难家庭或个人申请材料：</w:t>
      </w:r>
    </w:p>
    <w:tbl>
      <w:tblPr>
        <w:tblStyle w:val="6"/>
        <w:tblW w:w="144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818"/>
        <w:gridCol w:w="7072"/>
        <w:gridCol w:w="1657"/>
        <w:gridCol w:w="1696"/>
        <w:gridCol w:w="11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黑体" w:hAnsi="黑体" w:eastAsia="黑体" w:cs="黑体"/>
                <w:b w:val="0"/>
                <w:bCs w:val="0"/>
                <w:i w:val="0"/>
                <w:iCs w:val="0"/>
                <w:sz w:val="32"/>
                <w:szCs w:val="32"/>
              </w:rPr>
            </w:pPr>
            <w:r>
              <w:rPr>
                <w:rStyle w:val="8"/>
                <w:rFonts w:hint="eastAsia" w:ascii="黑体" w:hAnsi="黑体" w:eastAsia="黑体" w:cs="黑体"/>
                <w:b w:val="0"/>
                <w:bCs w:val="0"/>
                <w:i w:val="0"/>
                <w:iCs w:val="0"/>
                <w:caps w:val="0"/>
                <w:spacing w:val="0"/>
                <w:sz w:val="32"/>
                <w:szCs w:val="32"/>
              </w:rPr>
              <w:t>材料名称</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黑体" w:hAnsi="黑体" w:eastAsia="黑体" w:cs="黑体"/>
                <w:b w:val="0"/>
                <w:bCs w:val="0"/>
                <w:i w:val="0"/>
                <w:iCs w:val="0"/>
                <w:sz w:val="32"/>
                <w:szCs w:val="32"/>
              </w:rPr>
            </w:pPr>
            <w:r>
              <w:rPr>
                <w:rStyle w:val="8"/>
                <w:rFonts w:hint="eastAsia" w:ascii="黑体" w:hAnsi="黑体" w:eastAsia="黑体" w:cs="黑体"/>
                <w:b w:val="0"/>
                <w:bCs w:val="0"/>
                <w:i w:val="0"/>
                <w:iCs w:val="0"/>
                <w:caps w:val="0"/>
                <w:spacing w:val="0"/>
                <w:sz w:val="32"/>
                <w:szCs w:val="32"/>
              </w:rPr>
              <w:t>要求</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黑体" w:hAnsi="黑体" w:eastAsia="黑体" w:cs="黑体"/>
                <w:b w:val="0"/>
                <w:bCs w:val="0"/>
                <w:i w:val="0"/>
                <w:iCs w:val="0"/>
                <w:sz w:val="32"/>
                <w:szCs w:val="32"/>
              </w:rPr>
            </w:pPr>
            <w:r>
              <w:rPr>
                <w:rStyle w:val="8"/>
                <w:rFonts w:hint="eastAsia" w:ascii="黑体" w:hAnsi="黑体" w:eastAsia="黑体" w:cs="黑体"/>
                <w:b w:val="0"/>
                <w:bCs w:val="0"/>
                <w:i w:val="0"/>
                <w:iCs w:val="0"/>
                <w:caps w:val="0"/>
                <w:spacing w:val="0"/>
                <w:sz w:val="32"/>
                <w:szCs w:val="32"/>
              </w:rPr>
              <w:t>原件份数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黑体" w:hAnsi="黑体" w:eastAsia="黑体" w:cs="黑体"/>
                <w:b w:val="0"/>
                <w:bCs w:val="0"/>
                <w:i w:val="0"/>
                <w:iCs w:val="0"/>
                <w:sz w:val="32"/>
                <w:szCs w:val="32"/>
              </w:rPr>
            </w:pPr>
            <w:r>
              <w:rPr>
                <w:rStyle w:val="8"/>
                <w:rFonts w:hint="eastAsia" w:ascii="黑体" w:hAnsi="黑体" w:eastAsia="黑体" w:cs="黑体"/>
                <w:b w:val="0"/>
                <w:bCs w:val="0"/>
                <w:i w:val="0"/>
                <w:iCs w:val="0"/>
                <w:caps w:val="0"/>
                <w:spacing w:val="0"/>
                <w:sz w:val="32"/>
                <w:szCs w:val="32"/>
              </w:rPr>
              <w:t>（份/套）</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黑体" w:hAnsi="黑体" w:eastAsia="黑体" w:cs="黑体"/>
                <w:b w:val="0"/>
                <w:bCs w:val="0"/>
                <w:i w:val="0"/>
                <w:iCs w:val="0"/>
                <w:sz w:val="32"/>
                <w:szCs w:val="32"/>
              </w:rPr>
            </w:pPr>
            <w:r>
              <w:rPr>
                <w:rStyle w:val="8"/>
                <w:rFonts w:hint="eastAsia" w:ascii="黑体" w:hAnsi="黑体" w:eastAsia="黑体" w:cs="黑体"/>
                <w:b w:val="0"/>
                <w:bCs w:val="0"/>
                <w:i w:val="0"/>
                <w:iCs w:val="0"/>
                <w:caps w:val="0"/>
                <w:spacing w:val="0"/>
                <w:sz w:val="32"/>
                <w:szCs w:val="32"/>
              </w:rPr>
              <w:t>复印件</w:t>
            </w:r>
            <w:r>
              <w:rPr>
                <w:rStyle w:val="8"/>
                <w:rFonts w:hint="eastAsia" w:ascii="黑体" w:hAnsi="黑体" w:eastAsia="黑体" w:cs="黑体"/>
                <w:b w:val="0"/>
                <w:bCs w:val="0"/>
                <w:i w:val="0"/>
                <w:iCs w:val="0"/>
                <w:caps w:val="0"/>
                <w:spacing w:val="0"/>
                <w:sz w:val="32"/>
                <w:szCs w:val="32"/>
                <w:lang w:eastAsia="zh-CN"/>
              </w:rPr>
              <w:t>份</w:t>
            </w:r>
            <w:r>
              <w:rPr>
                <w:rStyle w:val="8"/>
                <w:rFonts w:hint="eastAsia" w:ascii="黑体" w:hAnsi="黑体" w:eastAsia="黑体" w:cs="黑体"/>
                <w:b w:val="0"/>
                <w:bCs w:val="0"/>
                <w:i w:val="0"/>
                <w:iCs w:val="0"/>
                <w:caps w:val="0"/>
                <w:spacing w:val="0"/>
                <w:sz w:val="32"/>
                <w:szCs w:val="32"/>
              </w:rPr>
              <w:t>数（份/套）</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黑体" w:hAnsi="黑体" w:eastAsia="黑体" w:cs="黑体"/>
                <w:b w:val="0"/>
                <w:bCs w:val="0"/>
                <w:i w:val="0"/>
                <w:iCs w:val="0"/>
                <w:sz w:val="32"/>
                <w:szCs w:val="32"/>
              </w:rPr>
            </w:pPr>
            <w:r>
              <w:rPr>
                <w:rStyle w:val="8"/>
                <w:rFonts w:hint="eastAsia" w:ascii="黑体" w:hAnsi="黑体" w:eastAsia="黑体" w:cs="黑体"/>
                <w:b w:val="0"/>
                <w:bCs w:val="0"/>
                <w:i w:val="0"/>
                <w:iCs w:val="0"/>
                <w:caps w:val="0"/>
                <w:spacing w:val="0"/>
                <w:sz w:val="32"/>
                <w:szCs w:val="32"/>
              </w:rPr>
              <w:t>纸质/电子版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90" w:hRule="atLeast"/>
        </w:trPr>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lang w:eastAsia="zh-CN"/>
              </w:rPr>
              <w:t>博罗县</w:t>
            </w:r>
            <w:r>
              <w:rPr>
                <w:rFonts w:hint="eastAsia" w:ascii="宋体" w:hAnsi="宋体" w:eastAsia="宋体" w:cs="宋体"/>
                <w:b w:val="0"/>
                <w:bCs w:val="0"/>
                <w:i w:val="0"/>
                <w:iCs w:val="0"/>
                <w:caps w:val="0"/>
                <w:spacing w:val="0"/>
                <w:sz w:val="28"/>
                <w:szCs w:val="28"/>
              </w:rPr>
              <w:t>公共租赁住房申请审核档案</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caps w:val="0"/>
                <w:spacing w:val="0"/>
                <w:sz w:val="28"/>
                <w:szCs w:val="28"/>
                <w:lang w:val="en-US" w:eastAsia="zh-CN"/>
              </w:rPr>
            </w:pPr>
            <w:r>
              <w:rPr>
                <w:rFonts w:hint="eastAsia" w:ascii="宋体" w:hAnsi="宋体" w:eastAsia="宋体" w:cs="宋体"/>
                <w:caps w:val="0"/>
                <w:spacing w:val="0"/>
                <w:sz w:val="28"/>
                <w:szCs w:val="28"/>
                <w:lang w:val="en-US" w:eastAsia="zh-CN"/>
              </w:rPr>
              <w:t>符合条件的申请人到申请窗口领取</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1</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0</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纸质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户口簿</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申请人、共同申请人及家庭成员提供</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0</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1</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纸质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身份证</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申请人、共同申请人及家庭成员提供</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0</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1</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纸质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结婚证、离婚证</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lang w:eastAsia="zh-CN"/>
              </w:rPr>
            </w:pPr>
            <w:r>
              <w:rPr>
                <w:rFonts w:hint="eastAsia" w:ascii="宋体" w:hAnsi="宋体" w:eastAsia="宋体" w:cs="宋体"/>
                <w:b w:val="0"/>
                <w:bCs w:val="0"/>
                <w:i w:val="0"/>
                <w:iCs w:val="0"/>
                <w:caps w:val="0"/>
                <w:spacing w:val="0"/>
                <w:sz w:val="28"/>
                <w:szCs w:val="28"/>
              </w:rPr>
              <w:t>申请人、共同申请人已婚</w:t>
            </w:r>
            <w:r>
              <w:rPr>
                <w:rFonts w:hint="eastAsia" w:ascii="宋体" w:hAnsi="宋体" w:eastAsia="宋体" w:cs="宋体"/>
                <w:b w:val="0"/>
                <w:bCs w:val="0"/>
                <w:i w:val="0"/>
                <w:iCs w:val="0"/>
                <w:caps w:val="0"/>
                <w:spacing w:val="0"/>
                <w:sz w:val="28"/>
                <w:szCs w:val="28"/>
                <w:lang w:eastAsia="zh-CN"/>
              </w:rPr>
              <w:t>的</w:t>
            </w:r>
            <w:r>
              <w:rPr>
                <w:rFonts w:hint="eastAsia" w:ascii="宋体" w:hAnsi="宋体" w:eastAsia="宋体" w:cs="宋体"/>
                <w:b w:val="0"/>
                <w:bCs w:val="0"/>
                <w:i w:val="0"/>
                <w:iCs w:val="0"/>
                <w:caps w:val="0"/>
                <w:spacing w:val="0"/>
                <w:sz w:val="28"/>
                <w:szCs w:val="28"/>
              </w:rPr>
              <w:t>提供结婚证</w:t>
            </w:r>
            <w:r>
              <w:rPr>
                <w:rFonts w:hint="eastAsia" w:ascii="宋体" w:hAnsi="宋体" w:eastAsia="宋体" w:cs="宋体"/>
                <w:b w:val="0"/>
                <w:bCs w:val="0"/>
                <w:i w:val="0"/>
                <w:iCs w:val="0"/>
                <w:caps w:val="0"/>
                <w:spacing w:val="0"/>
                <w:sz w:val="28"/>
                <w:szCs w:val="28"/>
                <w:lang w:eastAsia="zh-CN"/>
              </w:rPr>
              <w:t>，</w:t>
            </w:r>
            <w:r>
              <w:rPr>
                <w:rFonts w:hint="eastAsia" w:ascii="宋体" w:hAnsi="宋体" w:eastAsia="宋体" w:cs="宋体"/>
                <w:b w:val="0"/>
                <w:bCs w:val="0"/>
                <w:i w:val="0"/>
                <w:iCs w:val="0"/>
                <w:caps w:val="0"/>
                <w:spacing w:val="0"/>
                <w:sz w:val="28"/>
                <w:szCs w:val="28"/>
              </w:rPr>
              <w:t>离婚提供离婚证或民事判决书</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0</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1</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纸质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42" w:hRule="atLeast"/>
        </w:trPr>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收入证明</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lang w:eastAsia="zh-CN"/>
              </w:rPr>
              <w:t>申请人和共同申请人所在的用人单位开具的</w:t>
            </w:r>
            <w:r>
              <w:rPr>
                <w:rFonts w:hint="eastAsia" w:ascii="宋体" w:hAnsi="宋体" w:eastAsia="宋体" w:cs="宋体"/>
                <w:b w:val="0"/>
                <w:bCs w:val="0"/>
                <w:i w:val="0"/>
                <w:iCs w:val="0"/>
                <w:caps w:val="0"/>
                <w:spacing w:val="0"/>
                <w:sz w:val="28"/>
                <w:szCs w:val="28"/>
              </w:rPr>
              <w:t>收入证明，</w:t>
            </w:r>
            <w:r>
              <w:rPr>
                <w:rFonts w:hint="eastAsia" w:ascii="宋体" w:hAnsi="宋体" w:eastAsia="宋体" w:cs="宋体"/>
                <w:b w:val="0"/>
                <w:bCs w:val="0"/>
                <w:i w:val="0"/>
                <w:iCs w:val="0"/>
                <w:caps w:val="0"/>
                <w:spacing w:val="0"/>
                <w:sz w:val="28"/>
                <w:szCs w:val="28"/>
                <w:lang w:eastAsia="zh-CN"/>
              </w:rPr>
              <w:t>或提供</w:t>
            </w:r>
            <w:r>
              <w:rPr>
                <w:rFonts w:hint="eastAsia" w:ascii="宋体" w:hAnsi="宋体" w:eastAsia="宋体" w:cs="宋体"/>
                <w:b w:val="0"/>
                <w:bCs w:val="0"/>
                <w:i w:val="0"/>
                <w:iCs w:val="0"/>
                <w:caps w:val="0"/>
                <w:spacing w:val="0"/>
                <w:sz w:val="28"/>
                <w:szCs w:val="28"/>
              </w:rPr>
              <w:t>劳动（聘用）合同</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1</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0</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纸质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最低生活保障证、优抚证、残疾证等</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特殊情况家庭需提供相关证件</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0</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1</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纸质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i w:val="0"/>
                <w:iCs w:val="0"/>
                <w:caps w:val="0"/>
                <w:color w:val="auto"/>
                <w:spacing w:val="0"/>
                <w:kern w:val="2"/>
                <w:sz w:val="28"/>
                <w:szCs w:val="28"/>
                <w:shd w:val="clear" w:fill="FFFFFF"/>
                <w:lang w:eastAsia="zh-CN"/>
              </w:rPr>
              <w:t>救助申请居民家庭经济状况核对报告</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lang w:val="en-US" w:eastAsia="zh-CN"/>
              </w:rPr>
            </w:pPr>
            <w:r>
              <w:rPr>
                <w:rFonts w:hint="eastAsia" w:ascii="宋体" w:hAnsi="宋体" w:eastAsia="宋体" w:cs="宋体"/>
                <w:b w:val="0"/>
                <w:bCs w:val="0"/>
                <w:i w:val="0"/>
                <w:iCs w:val="0"/>
                <w:caps w:val="0"/>
                <w:spacing w:val="0"/>
                <w:sz w:val="28"/>
                <w:szCs w:val="28"/>
                <w:lang w:eastAsia="zh-CN"/>
              </w:rPr>
              <w:t>申请人、共同申请人的经济状况核对报告</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1</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0</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纸质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i w:val="0"/>
                <w:iCs w:val="0"/>
                <w:caps w:val="0"/>
                <w:color w:val="auto"/>
                <w:spacing w:val="0"/>
                <w:kern w:val="2"/>
                <w:sz w:val="28"/>
                <w:szCs w:val="28"/>
                <w:shd w:val="clear" w:fill="FFFFFF"/>
                <w:lang w:eastAsia="zh-CN"/>
              </w:rPr>
            </w:pPr>
            <w:r>
              <w:rPr>
                <w:rFonts w:hint="eastAsia" w:ascii="宋体" w:hAnsi="宋体" w:eastAsia="宋体" w:cs="宋体"/>
                <w:i w:val="0"/>
                <w:iCs w:val="0"/>
                <w:caps w:val="0"/>
                <w:color w:val="auto"/>
                <w:spacing w:val="0"/>
                <w:kern w:val="2"/>
                <w:sz w:val="28"/>
                <w:szCs w:val="28"/>
                <w:shd w:val="clear" w:fill="FFFFFF"/>
                <w:lang w:eastAsia="zh-CN"/>
              </w:rPr>
              <w:t>不动产登记信息查询结果</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caps w:val="0"/>
                <w:spacing w:val="0"/>
                <w:sz w:val="28"/>
                <w:szCs w:val="28"/>
                <w:lang w:eastAsia="zh-CN"/>
              </w:rPr>
            </w:pPr>
            <w:r>
              <w:rPr>
                <w:rFonts w:hint="eastAsia" w:ascii="宋体" w:hAnsi="宋体" w:eastAsia="宋体" w:cs="宋体"/>
                <w:b w:val="0"/>
                <w:bCs w:val="0"/>
                <w:i w:val="0"/>
                <w:iCs w:val="0"/>
                <w:caps w:val="0"/>
                <w:spacing w:val="0"/>
                <w:sz w:val="28"/>
                <w:szCs w:val="28"/>
                <w:lang w:eastAsia="zh-CN"/>
              </w:rPr>
              <w:t>申请人、共同申请人在本县区</w:t>
            </w:r>
            <w:r>
              <w:rPr>
                <w:rFonts w:hint="eastAsia" w:ascii="宋体" w:hAnsi="宋体" w:eastAsia="宋体" w:cs="宋体"/>
                <w:i w:val="0"/>
                <w:iCs w:val="0"/>
                <w:caps w:val="0"/>
                <w:color w:val="auto"/>
                <w:spacing w:val="0"/>
                <w:kern w:val="2"/>
                <w:sz w:val="28"/>
                <w:szCs w:val="28"/>
                <w:shd w:val="clear" w:fill="FFFFFF"/>
                <w:lang w:val="en-US" w:eastAsia="zh-CN"/>
              </w:rPr>
              <w:t>无自有产权住房证明</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caps w:val="0"/>
                <w:spacing w:val="0"/>
                <w:sz w:val="28"/>
                <w:szCs w:val="28"/>
                <w:lang w:val="en-US" w:eastAsia="zh-CN"/>
              </w:rPr>
            </w:pPr>
            <w:r>
              <w:rPr>
                <w:rFonts w:hint="eastAsia" w:ascii="宋体" w:hAnsi="宋体" w:eastAsia="宋体" w:cs="宋体"/>
                <w:b w:val="0"/>
                <w:bCs w:val="0"/>
                <w:i w:val="0"/>
                <w:iCs w:val="0"/>
                <w:caps w:val="0"/>
                <w:spacing w:val="0"/>
                <w:sz w:val="28"/>
                <w:szCs w:val="28"/>
                <w:lang w:val="en-US" w:eastAsia="zh-CN"/>
              </w:rPr>
              <w:t>1</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caps w:val="0"/>
                <w:spacing w:val="0"/>
                <w:sz w:val="28"/>
                <w:szCs w:val="28"/>
                <w:lang w:val="en-US" w:eastAsia="zh-CN"/>
              </w:rPr>
            </w:pPr>
            <w:r>
              <w:rPr>
                <w:rFonts w:hint="eastAsia" w:ascii="宋体" w:hAnsi="宋体" w:eastAsia="宋体" w:cs="宋体"/>
                <w:b w:val="0"/>
                <w:bCs w:val="0"/>
                <w:i w:val="0"/>
                <w:iCs w:val="0"/>
                <w:caps w:val="0"/>
                <w:spacing w:val="0"/>
                <w:sz w:val="28"/>
                <w:szCs w:val="28"/>
                <w:lang w:val="en-US" w:eastAsia="zh-CN"/>
              </w:rPr>
              <w:t>0</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caps w:val="0"/>
                <w:spacing w:val="0"/>
                <w:sz w:val="28"/>
                <w:szCs w:val="28"/>
              </w:rPr>
            </w:pPr>
            <w:r>
              <w:rPr>
                <w:rFonts w:hint="eastAsia" w:ascii="宋体" w:hAnsi="宋体" w:eastAsia="宋体" w:cs="宋体"/>
                <w:b w:val="0"/>
                <w:bCs w:val="0"/>
                <w:i w:val="0"/>
                <w:iCs w:val="0"/>
                <w:caps w:val="0"/>
                <w:spacing w:val="0"/>
                <w:sz w:val="28"/>
                <w:szCs w:val="28"/>
              </w:rPr>
              <w:t>纸质</w:t>
            </w:r>
          </w:p>
        </w:tc>
      </w:tr>
    </w:tbl>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楷体_GB2312" w:hAnsi="楷体_GB2312" w:eastAsia="楷体_GB2312" w:cs="楷体_GB2312"/>
          <w:i w:val="0"/>
          <w:iCs w:val="0"/>
          <w:caps w:val="0"/>
          <w:color w:val="auto"/>
          <w:spacing w:val="0"/>
          <w:kern w:val="2"/>
          <w:sz w:val="32"/>
          <w:szCs w:val="32"/>
          <w:shd w:val="clear" w:fill="FFFFFF"/>
          <w:lang w:eastAsia="zh-CN"/>
        </w:rPr>
      </w:pPr>
      <w:r>
        <w:rPr>
          <w:rFonts w:hint="eastAsia" w:ascii="楷体_GB2312" w:hAnsi="楷体_GB2312" w:eastAsia="楷体_GB2312" w:cs="楷体_GB2312"/>
          <w:b/>
          <w:bCs/>
          <w:i w:val="0"/>
          <w:iCs w:val="0"/>
          <w:caps w:val="0"/>
          <w:color w:val="auto"/>
          <w:spacing w:val="0"/>
          <w:kern w:val="2"/>
          <w:sz w:val="32"/>
          <w:szCs w:val="32"/>
          <w:shd w:val="clear" w:fill="FFFFFF"/>
          <w:lang w:val="en-US" w:eastAsia="zh-CN"/>
        </w:rPr>
        <w:t>（二）在本县城镇（罗阳街道、龙溪街道）生活或工作的非本县城镇户籍和非城镇户籍住房困难家庭或个人申请材料目录</w:t>
      </w:r>
    </w:p>
    <w:tbl>
      <w:tblPr>
        <w:tblStyle w:val="6"/>
        <w:tblW w:w="144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818"/>
        <w:gridCol w:w="7072"/>
        <w:gridCol w:w="1657"/>
        <w:gridCol w:w="1696"/>
        <w:gridCol w:w="11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黑体" w:hAnsi="黑体" w:eastAsia="黑体" w:cs="黑体"/>
                <w:b w:val="0"/>
                <w:bCs w:val="0"/>
                <w:i w:val="0"/>
                <w:iCs w:val="0"/>
                <w:sz w:val="32"/>
                <w:szCs w:val="32"/>
              </w:rPr>
            </w:pPr>
            <w:r>
              <w:rPr>
                <w:rStyle w:val="8"/>
                <w:rFonts w:hint="eastAsia" w:ascii="黑体" w:hAnsi="黑体" w:eastAsia="黑体" w:cs="黑体"/>
                <w:b w:val="0"/>
                <w:bCs w:val="0"/>
                <w:i w:val="0"/>
                <w:iCs w:val="0"/>
                <w:caps w:val="0"/>
                <w:spacing w:val="0"/>
                <w:sz w:val="32"/>
                <w:szCs w:val="32"/>
              </w:rPr>
              <w:t>材料名称</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黑体" w:hAnsi="黑体" w:eastAsia="黑体" w:cs="黑体"/>
                <w:b w:val="0"/>
                <w:bCs w:val="0"/>
                <w:i w:val="0"/>
                <w:iCs w:val="0"/>
                <w:sz w:val="32"/>
                <w:szCs w:val="32"/>
              </w:rPr>
            </w:pPr>
            <w:r>
              <w:rPr>
                <w:rStyle w:val="8"/>
                <w:rFonts w:hint="eastAsia" w:ascii="黑体" w:hAnsi="黑体" w:eastAsia="黑体" w:cs="黑体"/>
                <w:b w:val="0"/>
                <w:bCs w:val="0"/>
                <w:i w:val="0"/>
                <w:iCs w:val="0"/>
                <w:caps w:val="0"/>
                <w:spacing w:val="0"/>
                <w:sz w:val="32"/>
                <w:szCs w:val="32"/>
              </w:rPr>
              <w:t>要求</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黑体" w:hAnsi="黑体" w:eastAsia="黑体" w:cs="黑体"/>
                <w:b w:val="0"/>
                <w:bCs w:val="0"/>
                <w:i w:val="0"/>
                <w:iCs w:val="0"/>
                <w:sz w:val="32"/>
                <w:szCs w:val="32"/>
              </w:rPr>
            </w:pPr>
            <w:r>
              <w:rPr>
                <w:rStyle w:val="8"/>
                <w:rFonts w:hint="eastAsia" w:ascii="黑体" w:hAnsi="黑体" w:eastAsia="黑体" w:cs="黑体"/>
                <w:b w:val="0"/>
                <w:bCs w:val="0"/>
                <w:i w:val="0"/>
                <w:iCs w:val="0"/>
                <w:caps w:val="0"/>
                <w:spacing w:val="0"/>
                <w:sz w:val="32"/>
                <w:szCs w:val="32"/>
              </w:rPr>
              <w:t>原件份数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黑体" w:hAnsi="黑体" w:eastAsia="黑体" w:cs="黑体"/>
                <w:b w:val="0"/>
                <w:bCs w:val="0"/>
                <w:i w:val="0"/>
                <w:iCs w:val="0"/>
                <w:sz w:val="32"/>
                <w:szCs w:val="32"/>
              </w:rPr>
            </w:pPr>
            <w:r>
              <w:rPr>
                <w:rStyle w:val="8"/>
                <w:rFonts w:hint="eastAsia" w:ascii="黑体" w:hAnsi="黑体" w:eastAsia="黑体" w:cs="黑体"/>
                <w:b w:val="0"/>
                <w:bCs w:val="0"/>
                <w:i w:val="0"/>
                <w:iCs w:val="0"/>
                <w:caps w:val="0"/>
                <w:spacing w:val="0"/>
                <w:sz w:val="32"/>
                <w:szCs w:val="32"/>
              </w:rPr>
              <w:t>（份/套）</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黑体" w:hAnsi="黑体" w:eastAsia="黑体" w:cs="黑体"/>
                <w:b w:val="0"/>
                <w:bCs w:val="0"/>
                <w:i w:val="0"/>
                <w:iCs w:val="0"/>
                <w:sz w:val="32"/>
                <w:szCs w:val="32"/>
              </w:rPr>
            </w:pPr>
            <w:r>
              <w:rPr>
                <w:rStyle w:val="8"/>
                <w:rFonts w:hint="eastAsia" w:ascii="黑体" w:hAnsi="黑体" w:eastAsia="黑体" w:cs="黑体"/>
                <w:b w:val="0"/>
                <w:bCs w:val="0"/>
                <w:i w:val="0"/>
                <w:iCs w:val="0"/>
                <w:caps w:val="0"/>
                <w:spacing w:val="0"/>
                <w:sz w:val="32"/>
                <w:szCs w:val="32"/>
              </w:rPr>
              <w:t>复印件</w:t>
            </w:r>
            <w:r>
              <w:rPr>
                <w:rStyle w:val="8"/>
                <w:rFonts w:hint="eastAsia" w:ascii="黑体" w:hAnsi="黑体" w:eastAsia="黑体" w:cs="黑体"/>
                <w:b w:val="0"/>
                <w:bCs w:val="0"/>
                <w:i w:val="0"/>
                <w:iCs w:val="0"/>
                <w:caps w:val="0"/>
                <w:spacing w:val="0"/>
                <w:sz w:val="32"/>
                <w:szCs w:val="32"/>
                <w:lang w:eastAsia="zh-CN"/>
              </w:rPr>
              <w:t>份</w:t>
            </w:r>
            <w:r>
              <w:rPr>
                <w:rStyle w:val="8"/>
                <w:rFonts w:hint="eastAsia" w:ascii="黑体" w:hAnsi="黑体" w:eastAsia="黑体" w:cs="黑体"/>
                <w:b w:val="0"/>
                <w:bCs w:val="0"/>
                <w:i w:val="0"/>
                <w:iCs w:val="0"/>
                <w:caps w:val="0"/>
                <w:spacing w:val="0"/>
                <w:sz w:val="32"/>
                <w:szCs w:val="32"/>
              </w:rPr>
              <w:t>数（份/套）</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黑体" w:hAnsi="黑体" w:eastAsia="黑体" w:cs="黑体"/>
                <w:b w:val="0"/>
                <w:bCs w:val="0"/>
                <w:i w:val="0"/>
                <w:iCs w:val="0"/>
                <w:sz w:val="32"/>
                <w:szCs w:val="32"/>
              </w:rPr>
            </w:pPr>
            <w:r>
              <w:rPr>
                <w:rStyle w:val="8"/>
                <w:rFonts w:hint="eastAsia" w:ascii="黑体" w:hAnsi="黑体" w:eastAsia="黑体" w:cs="黑体"/>
                <w:b w:val="0"/>
                <w:bCs w:val="0"/>
                <w:i w:val="0"/>
                <w:iCs w:val="0"/>
                <w:caps w:val="0"/>
                <w:spacing w:val="0"/>
                <w:sz w:val="32"/>
                <w:szCs w:val="32"/>
              </w:rPr>
              <w:t>纸质/电子版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lang w:eastAsia="zh-CN"/>
              </w:rPr>
              <w:t>博罗县</w:t>
            </w:r>
            <w:r>
              <w:rPr>
                <w:rFonts w:hint="eastAsia" w:ascii="宋体" w:hAnsi="宋体" w:eastAsia="宋体" w:cs="宋体"/>
                <w:b w:val="0"/>
                <w:bCs w:val="0"/>
                <w:i w:val="0"/>
                <w:iCs w:val="0"/>
                <w:caps w:val="0"/>
                <w:spacing w:val="0"/>
                <w:sz w:val="28"/>
                <w:szCs w:val="28"/>
              </w:rPr>
              <w:t>公共租赁住房申请审核档案</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caps w:val="0"/>
                <w:spacing w:val="0"/>
                <w:sz w:val="28"/>
                <w:szCs w:val="28"/>
              </w:rPr>
            </w:pPr>
            <w:r>
              <w:rPr>
                <w:rFonts w:hint="eastAsia" w:ascii="宋体" w:hAnsi="宋体" w:eastAsia="宋体" w:cs="宋体"/>
                <w:caps w:val="0"/>
                <w:spacing w:val="0"/>
                <w:sz w:val="28"/>
                <w:szCs w:val="28"/>
                <w:lang w:val="en-US" w:eastAsia="zh-CN"/>
              </w:rPr>
              <w:t>符合条件的申请人到申请窗口领取</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1</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0</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纸质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户口簿</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申请人、共同申请人及家庭成员提供</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0</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1</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纸质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身份证</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申请人、共同申请人及家庭成员提供</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0</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1</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纸质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结婚证、离婚证</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lang w:eastAsia="zh-CN"/>
              </w:rPr>
            </w:pPr>
            <w:r>
              <w:rPr>
                <w:rFonts w:hint="eastAsia" w:ascii="宋体" w:hAnsi="宋体" w:eastAsia="宋体" w:cs="宋体"/>
                <w:b w:val="0"/>
                <w:bCs w:val="0"/>
                <w:i w:val="0"/>
                <w:iCs w:val="0"/>
                <w:caps w:val="0"/>
                <w:spacing w:val="0"/>
                <w:sz w:val="28"/>
                <w:szCs w:val="28"/>
              </w:rPr>
              <w:t>申请人、共同申请人已婚</w:t>
            </w:r>
            <w:r>
              <w:rPr>
                <w:rFonts w:hint="eastAsia" w:ascii="宋体" w:hAnsi="宋体" w:eastAsia="宋体" w:cs="宋体"/>
                <w:b w:val="0"/>
                <w:bCs w:val="0"/>
                <w:i w:val="0"/>
                <w:iCs w:val="0"/>
                <w:caps w:val="0"/>
                <w:spacing w:val="0"/>
                <w:sz w:val="28"/>
                <w:szCs w:val="28"/>
                <w:lang w:eastAsia="zh-CN"/>
              </w:rPr>
              <w:t>的</w:t>
            </w:r>
            <w:r>
              <w:rPr>
                <w:rFonts w:hint="eastAsia" w:ascii="宋体" w:hAnsi="宋体" w:eastAsia="宋体" w:cs="宋体"/>
                <w:b w:val="0"/>
                <w:bCs w:val="0"/>
                <w:i w:val="0"/>
                <w:iCs w:val="0"/>
                <w:caps w:val="0"/>
                <w:spacing w:val="0"/>
                <w:sz w:val="28"/>
                <w:szCs w:val="28"/>
              </w:rPr>
              <w:t>提供结婚证</w:t>
            </w:r>
            <w:r>
              <w:rPr>
                <w:rFonts w:hint="eastAsia" w:ascii="宋体" w:hAnsi="宋体" w:eastAsia="宋体" w:cs="宋体"/>
                <w:b w:val="0"/>
                <w:bCs w:val="0"/>
                <w:i w:val="0"/>
                <w:iCs w:val="0"/>
                <w:caps w:val="0"/>
                <w:spacing w:val="0"/>
                <w:sz w:val="28"/>
                <w:szCs w:val="28"/>
                <w:lang w:eastAsia="zh-CN"/>
              </w:rPr>
              <w:t>，</w:t>
            </w:r>
            <w:r>
              <w:rPr>
                <w:rFonts w:hint="eastAsia" w:ascii="宋体" w:hAnsi="宋体" w:eastAsia="宋体" w:cs="宋体"/>
                <w:b w:val="0"/>
                <w:bCs w:val="0"/>
                <w:i w:val="0"/>
                <w:iCs w:val="0"/>
                <w:caps w:val="0"/>
                <w:spacing w:val="0"/>
                <w:sz w:val="28"/>
                <w:szCs w:val="28"/>
              </w:rPr>
              <w:t>离婚提供离婚证或民事判决书</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0</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1</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纸质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i w:val="0"/>
                <w:iCs w:val="0"/>
                <w:caps w:val="0"/>
                <w:color w:val="auto"/>
                <w:spacing w:val="0"/>
                <w:kern w:val="2"/>
                <w:sz w:val="28"/>
                <w:szCs w:val="28"/>
                <w:shd w:val="clear" w:fill="FFFFFF"/>
                <w:lang w:eastAsia="zh-CN"/>
              </w:rPr>
              <w:t>劳动</w:t>
            </w:r>
            <w:r>
              <w:rPr>
                <w:rFonts w:hint="eastAsia" w:ascii="宋体" w:hAnsi="宋体" w:eastAsia="宋体" w:cs="宋体"/>
                <w:i w:val="0"/>
                <w:iCs w:val="0"/>
                <w:caps w:val="0"/>
                <w:color w:val="auto"/>
                <w:spacing w:val="0"/>
                <w:kern w:val="2"/>
                <w:sz w:val="28"/>
                <w:szCs w:val="28"/>
                <w:shd w:val="clear" w:fill="FFFFFF"/>
                <w:lang w:val="en-US" w:eastAsia="zh-CN"/>
              </w:rPr>
              <w:t>(聘用）</w:t>
            </w:r>
            <w:r>
              <w:rPr>
                <w:rFonts w:hint="eastAsia" w:ascii="宋体" w:hAnsi="宋体" w:eastAsia="宋体" w:cs="宋体"/>
                <w:i w:val="0"/>
                <w:iCs w:val="0"/>
                <w:caps w:val="0"/>
                <w:color w:val="auto"/>
                <w:spacing w:val="0"/>
                <w:kern w:val="2"/>
                <w:sz w:val="28"/>
                <w:szCs w:val="28"/>
                <w:shd w:val="clear" w:fill="FFFFFF"/>
                <w:lang w:eastAsia="zh-CN"/>
              </w:rPr>
              <w:t>合同</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i w:val="0"/>
                <w:iCs w:val="0"/>
                <w:caps w:val="0"/>
                <w:color w:val="auto"/>
                <w:spacing w:val="0"/>
                <w:kern w:val="2"/>
                <w:sz w:val="28"/>
                <w:szCs w:val="28"/>
                <w:shd w:val="clear" w:fill="FFFFFF"/>
                <w:lang w:eastAsia="zh-CN"/>
              </w:rPr>
              <w:t>申请人提供在同一用工单位连续工作满三个月以上，签订劳动（聘用）合同满一年以上</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lang w:val="en-US" w:eastAsia="zh-CN"/>
              </w:rPr>
            </w:pPr>
            <w:r>
              <w:rPr>
                <w:rFonts w:hint="eastAsia" w:ascii="宋体" w:hAnsi="宋体" w:eastAsia="宋体" w:cs="宋体"/>
                <w:b w:val="0"/>
                <w:bCs w:val="0"/>
                <w:i w:val="0"/>
                <w:iCs w:val="0"/>
                <w:sz w:val="28"/>
                <w:szCs w:val="28"/>
                <w:lang w:val="en-US" w:eastAsia="zh-CN"/>
              </w:rPr>
              <w:t>1</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纸质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缴纳社</w:t>
            </w:r>
            <w:r>
              <w:rPr>
                <w:rFonts w:hint="eastAsia" w:ascii="宋体" w:hAnsi="宋体" w:eastAsia="宋体" w:cs="宋体"/>
                <w:b w:val="0"/>
                <w:bCs w:val="0"/>
                <w:i w:val="0"/>
                <w:iCs w:val="0"/>
                <w:caps w:val="0"/>
                <w:spacing w:val="0"/>
                <w:sz w:val="28"/>
                <w:szCs w:val="28"/>
                <w:lang w:eastAsia="zh-CN"/>
              </w:rPr>
              <w:t>保证明</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i w:val="0"/>
                <w:iCs w:val="0"/>
                <w:caps w:val="0"/>
                <w:color w:val="auto"/>
                <w:spacing w:val="0"/>
                <w:kern w:val="2"/>
                <w:sz w:val="28"/>
                <w:szCs w:val="28"/>
                <w:shd w:val="clear" w:fill="FFFFFF"/>
                <w:lang w:eastAsia="zh-CN"/>
              </w:rPr>
              <w:t>申请人提供社保证明需连续缴交满三个月以上</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lang w:val="en-US" w:eastAsia="zh-CN"/>
              </w:rPr>
            </w:pPr>
            <w:r>
              <w:rPr>
                <w:rFonts w:hint="eastAsia" w:ascii="宋体" w:hAnsi="宋体" w:eastAsia="宋体" w:cs="宋体"/>
                <w:b w:val="0"/>
                <w:bCs w:val="0"/>
                <w:i w:val="0"/>
                <w:iCs w:val="0"/>
                <w:sz w:val="28"/>
                <w:szCs w:val="28"/>
                <w:lang w:val="en-US" w:eastAsia="zh-CN"/>
              </w:rPr>
              <w:t>1</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lang w:val="en-US" w:eastAsia="zh-CN"/>
              </w:rPr>
            </w:pPr>
            <w:r>
              <w:rPr>
                <w:rFonts w:hint="eastAsia" w:ascii="宋体" w:hAnsi="宋体" w:eastAsia="宋体" w:cs="宋体"/>
                <w:b w:val="0"/>
                <w:bCs w:val="0"/>
                <w:i w:val="0"/>
                <w:iCs w:val="0"/>
                <w:sz w:val="28"/>
                <w:szCs w:val="28"/>
                <w:lang w:val="en-US" w:eastAsia="zh-CN"/>
              </w:rPr>
              <w:t>0</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sz w:val="28"/>
                <w:szCs w:val="28"/>
              </w:rPr>
            </w:pPr>
            <w:r>
              <w:rPr>
                <w:rFonts w:hint="eastAsia" w:ascii="宋体" w:hAnsi="宋体" w:eastAsia="宋体" w:cs="宋体"/>
                <w:b w:val="0"/>
                <w:bCs w:val="0"/>
                <w:i w:val="0"/>
                <w:iCs w:val="0"/>
                <w:caps w:val="0"/>
                <w:spacing w:val="0"/>
                <w:sz w:val="28"/>
                <w:szCs w:val="28"/>
              </w:rPr>
              <w:t>纸质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8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i w:val="0"/>
                <w:iCs w:val="0"/>
                <w:caps w:val="0"/>
                <w:color w:val="auto"/>
                <w:spacing w:val="0"/>
                <w:kern w:val="2"/>
                <w:sz w:val="28"/>
                <w:szCs w:val="28"/>
                <w:shd w:val="clear" w:fill="FFFFFF"/>
                <w:lang w:eastAsia="zh-CN"/>
              </w:rPr>
            </w:pPr>
            <w:r>
              <w:rPr>
                <w:rFonts w:hint="eastAsia" w:ascii="宋体" w:hAnsi="宋体" w:eastAsia="宋体" w:cs="宋体"/>
                <w:i w:val="0"/>
                <w:iCs w:val="0"/>
                <w:caps w:val="0"/>
                <w:color w:val="auto"/>
                <w:spacing w:val="0"/>
                <w:kern w:val="2"/>
                <w:sz w:val="28"/>
                <w:szCs w:val="28"/>
                <w:shd w:val="clear" w:fill="FFFFFF"/>
                <w:lang w:eastAsia="zh-CN"/>
              </w:rPr>
              <w:t>不动产登记信息查询结果</w:t>
            </w:r>
          </w:p>
        </w:tc>
        <w:tc>
          <w:tcPr>
            <w:tcW w:w="707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caps w:val="0"/>
                <w:spacing w:val="0"/>
                <w:sz w:val="28"/>
                <w:szCs w:val="28"/>
                <w:lang w:eastAsia="zh-CN"/>
              </w:rPr>
            </w:pPr>
            <w:r>
              <w:rPr>
                <w:rFonts w:hint="eastAsia" w:ascii="宋体" w:hAnsi="宋体" w:eastAsia="宋体" w:cs="宋体"/>
                <w:b w:val="0"/>
                <w:bCs w:val="0"/>
                <w:i w:val="0"/>
                <w:iCs w:val="0"/>
                <w:caps w:val="0"/>
                <w:spacing w:val="0"/>
                <w:sz w:val="28"/>
                <w:szCs w:val="28"/>
                <w:lang w:eastAsia="zh-CN"/>
              </w:rPr>
              <w:t>申请人、共同申请人在本县区</w:t>
            </w:r>
            <w:r>
              <w:rPr>
                <w:rFonts w:hint="eastAsia" w:ascii="宋体" w:hAnsi="宋体" w:eastAsia="宋体" w:cs="宋体"/>
                <w:i w:val="0"/>
                <w:iCs w:val="0"/>
                <w:caps w:val="0"/>
                <w:color w:val="auto"/>
                <w:spacing w:val="0"/>
                <w:kern w:val="2"/>
                <w:sz w:val="28"/>
                <w:szCs w:val="28"/>
                <w:shd w:val="clear" w:fill="FFFFFF"/>
                <w:lang w:val="en-US" w:eastAsia="zh-CN"/>
              </w:rPr>
              <w:t>无自有产权住房证明</w:t>
            </w:r>
          </w:p>
        </w:tc>
        <w:tc>
          <w:tcPr>
            <w:tcW w:w="165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caps w:val="0"/>
                <w:spacing w:val="0"/>
                <w:sz w:val="28"/>
                <w:szCs w:val="28"/>
                <w:lang w:val="en-US" w:eastAsia="zh-CN"/>
              </w:rPr>
            </w:pPr>
            <w:r>
              <w:rPr>
                <w:rFonts w:hint="eastAsia" w:ascii="宋体" w:hAnsi="宋体" w:eastAsia="宋体" w:cs="宋体"/>
                <w:b w:val="0"/>
                <w:bCs w:val="0"/>
                <w:i w:val="0"/>
                <w:iCs w:val="0"/>
                <w:caps w:val="0"/>
                <w:spacing w:val="0"/>
                <w:sz w:val="28"/>
                <w:szCs w:val="28"/>
                <w:lang w:val="en-US" w:eastAsia="zh-CN"/>
              </w:rPr>
              <w:t>1</w:t>
            </w:r>
          </w:p>
        </w:tc>
        <w:tc>
          <w:tcPr>
            <w:tcW w:w="169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caps w:val="0"/>
                <w:spacing w:val="0"/>
                <w:sz w:val="28"/>
                <w:szCs w:val="28"/>
                <w:lang w:val="en-US" w:eastAsia="zh-CN"/>
              </w:rPr>
            </w:pPr>
            <w:r>
              <w:rPr>
                <w:rFonts w:hint="eastAsia" w:ascii="宋体" w:hAnsi="宋体" w:eastAsia="宋体" w:cs="宋体"/>
                <w:b w:val="0"/>
                <w:bCs w:val="0"/>
                <w:i w:val="0"/>
                <w:iCs w:val="0"/>
                <w:caps w:val="0"/>
                <w:spacing w:val="0"/>
                <w:sz w:val="28"/>
                <w:szCs w:val="28"/>
                <w:lang w:val="en-US" w:eastAsia="zh-CN"/>
              </w:rPr>
              <w:t>0</w:t>
            </w:r>
          </w:p>
        </w:tc>
        <w:tc>
          <w:tcPr>
            <w:tcW w:w="11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val="0"/>
                <w:i w:val="0"/>
                <w:iCs w:val="0"/>
                <w:caps w:val="0"/>
                <w:spacing w:val="0"/>
                <w:sz w:val="28"/>
                <w:szCs w:val="28"/>
              </w:rPr>
            </w:pPr>
            <w:r>
              <w:rPr>
                <w:rFonts w:hint="eastAsia" w:ascii="宋体" w:hAnsi="宋体" w:eastAsia="宋体" w:cs="宋体"/>
                <w:b w:val="0"/>
                <w:bCs w:val="0"/>
                <w:i w:val="0"/>
                <w:iCs w:val="0"/>
                <w:caps w:val="0"/>
                <w:spacing w:val="0"/>
                <w:sz w:val="28"/>
                <w:szCs w:val="28"/>
              </w:rPr>
              <w:t>纸质</w:t>
            </w:r>
          </w:p>
        </w:tc>
      </w:tr>
    </w:tbl>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auto"/>
          <w:spacing w:val="0"/>
          <w:kern w:val="2"/>
          <w:sz w:val="32"/>
          <w:szCs w:val="32"/>
          <w:shd w:val="clear" w:fill="FFFFFF"/>
          <w:lang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仿宋_GB2312" w:hAnsi="仿宋_GB2312" w:eastAsia="仿宋_GB2312" w:cs="仿宋_GB2312"/>
          <w:i w:val="0"/>
          <w:iCs w:val="0"/>
          <w:caps w:val="0"/>
          <w:color w:val="auto"/>
          <w:spacing w:val="0"/>
          <w:kern w:val="2"/>
          <w:sz w:val="32"/>
          <w:szCs w:val="32"/>
          <w:shd w:val="clear" w:fill="FFFFFF"/>
          <w:lang w:eastAsia="zh-CN"/>
        </w:rPr>
      </w:pPr>
      <w:r>
        <w:rPr>
          <w:rFonts w:hint="eastAsia" w:ascii="仿宋_GB2312" w:hAnsi="仿宋_GB2312" w:eastAsia="仿宋_GB2312" w:cs="仿宋_GB2312"/>
          <w:i w:val="0"/>
          <w:iCs w:val="0"/>
          <w:caps w:val="0"/>
          <w:color w:val="auto"/>
          <w:spacing w:val="0"/>
          <w:kern w:val="2"/>
          <w:sz w:val="32"/>
          <w:szCs w:val="32"/>
          <w:shd w:val="clear" w:fill="FFFFFF"/>
          <w:lang w:val="en-US" w:eastAsia="zh-CN"/>
        </w:rPr>
        <w:t xml:space="preserve">                                                     </w:t>
      </w:r>
      <w:r>
        <w:rPr>
          <w:rFonts w:hint="eastAsia" w:ascii="仿宋_GB2312" w:hAnsi="仿宋_GB2312" w:eastAsia="仿宋_GB2312" w:cs="仿宋_GB2312"/>
          <w:i w:val="0"/>
          <w:iCs w:val="0"/>
          <w:caps w:val="0"/>
          <w:color w:val="auto"/>
          <w:spacing w:val="0"/>
          <w:kern w:val="2"/>
          <w:sz w:val="32"/>
          <w:szCs w:val="32"/>
          <w:shd w:val="clear" w:fill="FFFFFF"/>
          <w:lang w:eastAsia="zh-CN"/>
        </w:rPr>
        <w:t>博罗县住房和城乡建设局</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i w:val="0"/>
          <w:iCs w:val="0"/>
          <w:caps w:val="0"/>
          <w:color w:val="auto"/>
          <w:spacing w:val="0"/>
          <w:kern w:val="2"/>
          <w:sz w:val="32"/>
          <w:szCs w:val="32"/>
          <w:shd w:val="clear" w:fill="FFFFFF"/>
          <w:lang w:val="en-US" w:eastAsia="zh-CN"/>
        </w:rPr>
        <w:t xml:space="preserve">                                                     </w:t>
      </w:r>
      <w:r>
        <w:rPr>
          <w:rFonts w:hint="eastAsia" w:ascii="仿宋_GB2312" w:hAnsi="仿宋_GB2312" w:eastAsia="仿宋_GB2312" w:cs="仿宋_GB2312"/>
          <w:i w:val="0"/>
          <w:iCs w:val="0"/>
          <w:caps w:val="0"/>
          <w:color w:val="auto"/>
          <w:spacing w:val="0"/>
          <w:kern w:val="2"/>
          <w:sz w:val="32"/>
          <w:szCs w:val="32"/>
          <w:shd w:val="clear" w:fill="FFFFFF"/>
        </w:rPr>
        <w:t>202</w:t>
      </w:r>
      <w:r>
        <w:rPr>
          <w:rFonts w:hint="eastAsia" w:ascii="仿宋_GB2312" w:hAnsi="仿宋_GB2312" w:eastAsia="仿宋_GB2312" w:cs="仿宋_GB2312"/>
          <w:i w:val="0"/>
          <w:iCs w:val="0"/>
          <w:caps w:val="0"/>
          <w:color w:val="auto"/>
          <w:spacing w:val="0"/>
          <w:kern w:val="2"/>
          <w:sz w:val="32"/>
          <w:szCs w:val="32"/>
          <w:shd w:val="clear" w:fill="FFFFFF"/>
          <w:lang w:val="en-US" w:eastAsia="zh-CN"/>
        </w:rPr>
        <w:t>4</w:t>
      </w:r>
      <w:r>
        <w:rPr>
          <w:rFonts w:hint="eastAsia" w:ascii="仿宋_GB2312" w:hAnsi="仿宋_GB2312" w:eastAsia="仿宋_GB2312" w:cs="仿宋_GB2312"/>
          <w:i w:val="0"/>
          <w:iCs w:val="0"/>
          <w:caps w:val="0"/>
          <w:color w:val="auto"/>
          <w:spacing w:val="0"/>
          <w:kern w:val="2"/>
          <w:sz w:val="32"/>
          <w:szCs w:val="32"/>
          <w:shd w:val="clear" w:fill="FFFFFF"/>
        </w:rPr>
        <w:t>年</w:t>
      </w:r>
      <w:r>
        <w:rPr>
          <w:rFonts w:hint="eastAsia" w:ascii="仿宋_GB2312" w:hAnsi="仿宋_GB2312" w:eastAsia="仿宋_GB2312" w:cs="仿宋_GB2312"/>
          <w:i w:val="0"/>
          <w:iCs w:val="0"/>
          <w:caps w:val="0"/>
          <w:color w:val="auto"/>
          <w:spacing w:val="0"/>
          <w:kern w:val="2"/>
          <w:sz w:val="32"/>
          <w:szCs w:val="32"/>
          <w:shd w:val="clear" w:fill="FFFFFF"/>
          <w:lang w:val="en-US" w:eastAsia="zh-CN"/>
        </w:rPr>
        <w:t>6</w:t>
      </w:r>
      <w:r>
        <w:rPr>
          <w:rFonts w:hint="eastAsia" w:ascii="仿宋_GB2312" w:hAnsi="仿宋_GB2312" w:eastAsia="仿宋_GB2312" w:cs="仿宋_GB2312"/>
          <w:i w:val="0"/>
          <w:iCs w:val="0"/>
          <w:caps w:val="0"/>
          <w:color w:val="auto"/>
          <w:spacing w:val="0"/>
          <w:kern w:val="2"/>
          <w:sz w:val="32"/>
          <w:szCs w:val="32"/>
          <w:shd w:val="clear" w:fill="FFFFFF"/>
        </w:rPr>
        <w:t>月</w:t>
      </w:r>
      <w:r>
        <w:rPr>
          <w:rFonts w:hint="eastAsia" w:ascii="仿宋_GB2312" w:hAnsi="仿宋_GB2312" w:eastAsia="仿宋_GB2312" w:cs="仿宋_GB2312"/>
          <w:i w:val="0"/>
          <w:iCs w:val="0"/>
          <w:caps w:val="0"/>
          <w:color w:val="auto"/>
          <w:spacing w:val="0"/>
          <w:kern w:val="2"/>
          <w:sz w:val="32"/>
          <w:szCs w:val="32"/>
          <w:shd w:val="clear" w:fill="FFFFFF"/>
          <w:lang w:val="en-US" w:eastAsia="zh-CN"/>
        </w:rPr>
        <w:t>14</w:t>
      </w:r>
      <w:bookmarkStart w:id="0" w:name="_GoBack"/>
      <w:bookmarkEnd w:id="0"/>
      <w:r>
        <w:rPr>
          <w:rFonts w:hint="eastAsia" w:ascii="仿宋_GB2312" w:hAnsi="仿宋_GB2312" w:eastAsia="仿宋_GB2312" w:cs="仿宋_GB2312"/>
          <w:i w:val="0"/>
          <w:iCs w:val="0"/>
          <w:caps w:val="0"/>
          <w:color w:val="auto"/>
          <w:spacing w:val="0"/>
          <w:kern w:val="2"/>
          <w:sz w:val="32"/>
          <w:szCs w:val="32"/>
          <w:shd w:val="clear" w:fill="FFFFFF"/>
        </w:rPr>
        <w:t>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left"/>
        <w:textAlignment w:val="auto"/>
      </w:pPr>
      <w:r>
        <w:rPr>
          <w:rFonts w:hint="eastAsia" w:ascii="黑体" w:hAnsi="黑体" w:eastAsia="黑体" w:cs="黑体"/>
          <w:i w:val="0"/>
          <w:iCs w:val="0"/>
          <w:caps w:val="0"/>
          <w:color w:val="auto"/>
          <w:spacing w:val="0"/>
          <w:kern w:val="2"/>
          <w:sz w:val="32"/>
          <w:szCs w:val="32"/>
          <w:shd w:val="clear" w:fill="FFFFFF"/>
        </w:rPr>
        <w:t>公开方式</w:t>
      </w:r>
      <w:r>
        <w:rPr>
          <w:rFonts w:hint="eastAsia" w:ascii="仿宋_GB2312" w:hAnsi="仿宋_GB2312" w:eastAsia="仿宋_GB2312" w:cs="仿宋_GB2312"/>
          <w:i w:val="0"/>
          <w:iCs w:val="0"/>
          <w:caps w:val="0"/>
          <w:color w:val="auto"/>
          <w:spacing w:val="0"/>
          <w:kern w:val="2"/>
          <w:sz w:val="32"/>
          <w:szCs w:val="32"/>
          <w:shd w:val="clear" w:fill="FFFFFF"/>
        </w:rPr>
        <w:t>：</w:t>
      </w:r>
      <w:r>
        <w:rPr>
          <w:rFonts w:hint="eastAsia" w:ascii="仿宋" w:hAnsi="仿宋" w:eastAsia="仿宋" w:cs="仿宋"/>
          <w:i w:val="0"/>
          <w:iCs w:val="0"/>
          <w:caps w:val="0"/>
          <w:color w:val="auto"/>
          <w:spacing w:val="0"/>
          <w:kern w:val="2"/>
          <w:sz w:val="32"/>
          <w:szCs w:val="32"/>
          <w:shd w:val="clear" w:fill="FFFFFF"/>
        </w:rPr>
        <w:t>主动公开</w:t>
      </w:r>
    </w:p>
    <w:sectPr>
      <w:footerReference r:id="rId3" w:type="default"/>
      <w:pgSz w:w="16838" w:h="11906" w:orient="landscape"/>
      <w:pgMar w:top="1134" w:right="1134" w:bottom="1134"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0"/>
                              <w:szCs w:val="28"/>
                            </w:rPr>
                          </w:pPr>
                          <w:r>
                            <w:rPr>
                              <w:rFonts w:ascii="Times New Roman" w:hAnsi="Times New Roman" w:cs="Times New Roman"/>
                              <w:sz w:val="20"/>
                              <w:szCs w:val="28"/>
                            </w:rPr>
                            <w:fldChar w:fldCharType="begin"/>
                          </w:r>
                          <w:r>
                            <w:rPr>
                              <w:rFonts w:ascii="Times New Roman" w:hAnsi="Times New Roman" w:cs="Times New Roman"/>
                              <w:sz w:val="20"/>
                              <w:szCs w:val="28"/>
                            </w:rPr>
                            <w:instrText xml:space="preserve"> PAGE  \* MERGEFORMAT </w:instrText>
                          </w:r>
                          <w:r>
                            <w:rPr>
                              <w:rFonts w:ascii="Times New Roman" w:hAnsi="Times New Roman" w:cs="Times New Roman"/>
                              <w:sz w:val="20"/>
                              <w:szCs w:val="28"/>
                            </w:rPr>
                            <w:fldChar w:fldCharType="separate"/>
                          </w:r>
                          <w:r>
                            <w:rPr>
                              <w:rFonts w:ascii="Times New Roman" w:hAnsi="Times New Roman" w:cs="Times New Roman"/>
                              <w:sz w:val="20"/>
                              <w:szCs w:val="28"/>
                            </w:rPr>
                            <w:t>1</w:t>
                          </w:r>
                          <w:r>
                            <w:rPr>
                              <w:rFonts w:ascii="Times New Roman" w:hAnsi="Times New Roman" w:cs="Times New Roman"/>
                              <w:sz w:val="20"/>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ascii="Times New Roman" w:hAnsi="Times New Roman" w:cs="Times New Roman"/>
                        <w:sz w:val="20"/>
                        <w:szCs w:val="28"/>
                      </w:rPr>
                    </w:pPr>
                    <w:r>
                      <w:rPr>
                        <w:rFonts w:ascii="Times New Roman" w:hAnsi="Times New Roman" w:cs="Times New Roman"/>
                        <w:sz w:val="20"/>
                        <w:szCs w:val="28"/>
                      </w:rPr>
                      <w:fldChar w:fldCharType="begin"/>
                    </w:r>
                    <w:r>
                      <w:rPr>
                        <w:rFonts w:ascii="Times New Roman" w:hAnsi="Times New Roman" w:cs="Times New Roman"/>
                        <w:sz w:val="20"/>
                        <w:szCs w:val="28"/>
                      </w:rPr>
                      <w:instrText xml:space="preserve"> PAGE  \* MERGEFORMAT </w:instrText>
                    </w:r>
                    <w:r>
                      <w:rPr>
                        <w:rFonts w:ascii="Times New Roman" w:hAnsi="Times New Roman" w:cs="Times New Roman"/>
                        <w:sz w:val="20"/>
                        <w:szCs w:val="28"/>
                      </w:rPr>
                      <w:fldChar w:fldCharType="separate"/>
                    </w:r>
                    <w:r>
                      <w:rPr>
                        <w:rFonts w:ascii="Times New Roman" w:hAnsi="Times New Roman" w:cs="Times New Roman"/>
                        <w:sz w:val="20"/>
                        <w:szCs w:val="28"/>
                      </w:rPr>
                      <w:t>1</w:t>
                    </w:r>
                    <w:r>
                      <w:rPr>
                        <w:rFonts w:ascii="Times New Roman" w:hAnsi="Times New Roman" w:cs="Times New Roman"/>
                        <w:sz w:val="20"/>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C7C625"/>
    <w:multiLevelType w:val="singleLevel"/>
    <w:tmpl w:val="73C7C62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EF5A2C"/>
    <w:rsid w:val="16EF5A2C"/>
    <w:rsid w:val="193B7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spacing w:after="120" w:afterLines="0" w:afterAutospacing="0"/>
    </w:p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4</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2024-06-14T01:05:00Z</dcterms:created>
  <dc:creator>王秀春</dc:creator>
  <cp:lastModifiedBy>王秀春</cp:lastModifiedBy>
  <dcterms:modified xsi:type="dcterms:W3CDTF">2024-06-14T01:09:47Z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2E7C05FAB2944EDFAB7305E816E44B7F</vt:lpwstr>
  </property>
</Properties>
</file>