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E1A" w:rsidRDefault="00255432">
      <w:pPr>
        <w:spacing w:line="240" w:lineRule="atLeast"/>
      </w:pPr>
      <w:r>
        <w:rPr>
          <w:rFonts w:hint="eastAsia"/>
        </w:rPr>
        <w:t>附件</w:t>
      </w:r>
      <w:r>
        <w:rPr>
          <w:rFonts w:hint="eastAsia"/>
        </w:rPr>
        <w:t>1</w:t>
      </w:r>
    </w:p>
    <w:p w:rsidR="00A00E1A" w:rsidRDefault="00255432">
      <w:pPr>
        <w:spacing w:line="240" w:lineRule="atLeast"/>
        <w:jc w:val="center"/>
        <w:rPr>
          <w:b/>
          <w:sz w:val="48"/>
          <w:szCs w:val="48"/>
        </w:rPr>
      </w:pPr>
      <w:r>
        <w:rPr>
          <w:rFonts w:hint="eastAsia"/>
          <w:b/>
          <w:sz w:val="48"/>
          <w:szCs w:val="48"/>
        </w:rPr>
        <w:t>参标申请表</w:t>
      </w:r>
    </w:p>
    <w:p w:rsidR="00A00E1A" w:rsidRDefault="00255432">
      <w:pPr>
        <w:spacing w:line="440" w:lineRule="exact"/>
        <w:rPr>
          <w:sz w:val="24"/>
          <w:szCs w:val="24"/>
        </w:rPr>
      </w:pPr>
      <w:r>
        <w:rPr>
          <w:rFonts w:hint="eastAsia"/>
          <w:sz w:val="24"/>
          <w:szCs w:val="24"/>
        </w:rPr>
        <w:t>一、项目名称：</w:t>
      </w:r>
      <w:r>
        <w:rPr>
          <w:rFonts w:hAnsi="宋体" w:cs="宋体" w:hint="eastAsia"/>
          <w:kern w:val="0"/>
          <w:sz w:val="30"/>
          <w:szCs w:val="30"/>
        </w:rPr>
        <w:t>中岗村叶屋股份经济合作社商业楼室内采购电梯安装项目</w:t>
      </w:r>
    </w:p>
    <w:p w:rsidR="00A00E1A" w:rsidRPr="00255432" w:rsidRDefault="00255432" w:rsidP="00255432">
      <w:pPr>
        <w:widowControl/>
        <w:spacing w:line="400" w:lineRule="exact"/>
        <w:rPr>
          <w:rFonts w:hAnsi="宋体" w:cs="宋体"/>
          <w:kern w:val="0"/>
          <w:sz w:val="30"/>
          <w:szCs w:val="30"/>
        </w:rPr>
      </w:pPr>
      <w:r>
        <w:rPr>
          <w:rFonts w:hint="eastAsia"/>
          <w:sz w:val="24"/>
          <w:szCs w:val="24"/>
        </w:rPr>
        <w:t>二、项目编码：</w:t>
      </w:r>
      <w:r>
        <w:rPr>
          <w:rFonts w:hAnsi="宋体" w:cs="宋体" w:hint="eastAsia"/>
          <w:kern w:val="0"/>
          <w:sz w:val="30"/>
          <w:szCs w:val="30"/>
        </w:rPr>
        <w:t>石公易采【</w:t>
      </w:r>
      <w:r>
        <w:rPr>
          <w:rFonts w:hAnsi="宋体" w:cs="宋体" w:hint="eastAsia"/>
          <w:kern w:val="0"/>
          <w:sz w:val="30"/>
          <w:szCs w:val="30"/>
        </w:rPr>
        <w:t>2024</w:t>
      </w:r>
      <w:r>
        <w:rPr>
          <w:rFonts w:hAnsi="宋体" w:cs="宋体" w:hint="eastAsia"/>
          <w:kern w:val="0"/>
          <w:sz w:val="30"/>
          <w:szCs w:val="30"/>
        </w:rPr>
        <w:t>】</w:t>
      </w:r>
      <w:r>
        <w:rPr>
          <w:rFonts w:hAnsi="宋体" w:cs="宋体" w:hint="eastAsia"/>
          <w:kern w:val="0"/>
          <w:sz w:val="30"/>
          <w:szCs w:val="30"/>
        </w:rPr>
        <w:t>017</w:t>
      </w:r>
    </w:p>
    <w:p w:rsidR="00A00E1A" w:rsidRDefault="00255432">
      <w:pPr>
        <w:spacing w:line="440" w:lineRule="exact"/>
        <w:rPr>
          <w:sz w:val="24"/>
          <w:szCs w:val="24"/>
        </w:rPr>
      </w:pPr>
      <w:r>
        <w:rPr>
          <w:rFonts w:hint="eastAsia"/>
          <w:sz w:val="24"/>
          <w:szCs w:val="24"/>
        </w:rPr>
        <w:t>三、投标要求：</w:t>
      </w:r>
    </w:p>
    <w:p w:rsidR="00A00E1A" w:rsidRDefault="00255432">
      <w:pPr>
        <w:spacing w:line="440" w:lineRule="exact"/>
        <w:rPr>
          <w:sz w:val="24"/>
          <w:szCs w:val="24"/>
        </w:rPr>
      </w:pPr>
      <w:r>
        <w:rPr>
          <w:rFonts w:hint="eastAsia"/>
          <w:sz w:val="24"/>
          <w:szCs w:val="24"/>
        </w:rPr>
        <w:t>1.</w:t>
      </w:r>
      <w:r>
        <w:rPr>
          <w:rFonts w:hint="eastAsia"/>
          <w:sz w:val="24"/>
          <w:szCs w:val="24"/>
        </w:rPr>
        <w:t>参标单位必须符合招标资料规定的要求。</w:t>
      </w:r>
    </w:p>
    <w:p w:rsidR="00A00E1A" w:rsidRDefault="00255432">
      <w:pPr>
        <w:spacing w:line="440" w:lineRule="exact"/>
        <w:rPr>
          <w:sz w:val="24"/>
          <w:szCs w:val="24"/>
        </w:rPr>
      </w:pPr>
      <w:r>
        <w:rPr>
          <w:rFonts w:hint="eastAsia"/>
          <w:sz w:val="24"/>
          <w:szCs w:val="24"/>
        </w:rPr>
        <w:t>2.</w:t>
      </w:r>
      <w:r>
        <w:rPr>
          <w:rFonts w:hint="eastAsia"/>
          <w:sz w:val="24"/>
          <w:szCs w:val="24"/>
        </w:rPr>
        <w:t>投标前参标单位必须交付</w:t>
      </w:r>
      <w:r>
        <w:rPr>
          <w:rFonts w:hint="eastAsia"/>
          <w:sz w:val="24"/>
          <w:szCs w:val="24"/>
          <w:u w:val="single"/>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A00E1A" w:rsidRDefault="00255432">
      <w:pPr>
        <w:spacing w:line="440" w:lineRule="exact"/>
        <w:rPr>
          <w:sz w:val="24"/>
          <w:szCs w:val="24"/>
        </w:rPr>
      </w:pPr>
      <w:r>
        <w:rPr>
          <w:rFonts w:hint="eastAsia"/>
          <w:sz w:val="24"/>
          <w:szCs w:val="24"/>
        </w:rPr>
        <w:t>四、招标时间：</w:t>
      </w:r>
      <w:r>
        <w:rPr>
          <w:rFonts w:hAnsi="宋体" w:cs="宋体" w:hint="eastAsia"/>
          <w:kern w:val="0"/>
          <w:sz w:val="30"/>
          <w:szCs w:val="30"/>
        </w:rPr>
        <w:t>2024</w:t>
      </w:r>
      <w:r>
        <w:rPr>
          <w:rFonts w:hAnsi="宋体" w:cs="宋体" w:hint="eastAsia"/>
          <w:kern w:val="0"/>
          <w:sz w:val="30"/>
          <w:szCs w:val="30"/>
        </w:rPr>
        <w:t>年</w:t>
      </w:r>
      <w:r>
        <w:rPr>
          <w:rFonts w:hAnsi="宋体" w:cs="宋体" w:hint="eastAsia"/>
          <w:kern w:val="0"/>
          <w:sz w:val="30"/>
          <w:szCs w:val="30"/>
        </w:rPr>
        <w:t>7</w:t>
      </w:r>
      <w:r>
        <w:rPr>
          <w:rFonts w:hAnsi="宋体" w:cs="宋体" w:hint="eastAsia"/>
          <w:kern w:val="0"/>
          <w:sz w:val="30"/>
          <w:szCs w:val="30"/>
        </w:rPr>
        <w:t>月</w:t>
      </w:r>
      <w:r>
        <w:rPr>
          <w:rFonts w:hAnsi="宋体" w:cs="宋体" w:hint="eastAsia"/>
          <w:kern w:val="0"/>
          <w:sz w:val="30"/>
          <w:szCs w:val="30"/>
        </w:rPr>
        <w:t>5</w:t>
      </w:r>
      <w:r>
        <w:rPr>
          <w:rFonts w:hAnsi="宋体" w:cs="宋体" w:hint="eastAsia"/>
          <w:kern w:val="0"/>
          <w:sz w:val="30"/>
          <w:szCs w:val="30"/>
        </w:rPr>
        <w:t>日</w:t>
      </w:r>
      <w:r>
        <w:rPr>
          <w:rFonts w:hAnsi="宋体" w:cs="宋体" w:hint="eastAsia"/>
          <w:kern w:val="0"/>
          <w:sz w:val="30"/>
          <w:szCs w:val="30"/>
        </w:rPr>
        <w:t xml:space="preserve"> </w:t>
      </w:r>
      <w:r>
        <w:rPr>
          <w:rFonts w:hAnsi="宋体" w:cs="宋体" w:hint="eastAsia"/>
          <w:kern w:val="0"/>
          <w:sz w:val="30"/>
          <w:szCs w:val="30"/>
        </w:rPr>
        <w:t>下午</w:t>
      </w:r>
      <w:r>
        <w:rPr>
          <w:rFonts w:hAnsi="宋体" w:cs="宋体" w:hint="eastAsia"/>
          <w:kern w:val="0"/>
          <w:sz w:val="30"/>
          <w:szCs w:val="30"/>
        </w:rPr>
        <w:t>3</w:t>
      </w:r>
      <w:r>
        <w:rPr>
          <w:rFonts w:hAnsi="宋体" w:cs="宋体" w:hint="eastAsia"/>
          <w:kern w:val="0"/>
          <w:sz w:val="30"/>
          <w:szCs w:val="30"/>
        </w:rPr>
        <w:t>时</w:t>
      </w:r>
      <w:r>
        <w:rPr>
          <w:rFonts w:hAnsi="宋体" w:cs="宋体" w:hint="eastAsia"/>
          <w:kern w:val="0"/>
          <w:sz w:val="30"/>
          <w:szCs w:val="30"/>
        </w:rPr>
        <w:t>00</w:t>
      </w:r>
      <w:r>
        <w:rPr>
          <w:rFonts w:hAnsi="宋体" w:cs="宋体" w:hint="eastAsia"/>
          <w:kern w:val="0"/>
          <w:sz w:val="30"/>
          <w:szCs w:val="30"/>
        </w:rPr>
        <w:t>分</w:t>
      </w:r>
      <w:bookmarkStart w:id="0" w:name="_GoBack"/>
      <w:bookmarkEnd w:id="0"/>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A00E1A" w:rsidRDefault="00255432">
      <w:pPr>
        <w:spacing w:line="440" w:lineRule="exact"/>
        <w:rPr>
          <w:sz w:val="24"/>
          <w:szCs w:val="24"/>
        </w:rPr>
      </w:pPr>
      <w:r>
        <w:rPr>
          <w:rFonts w:hint="eastAsia"/>
          <w:sz w:val="24"/>
          <w:szCs w:val="24"/>
        </w:rPr>
        <w:t>五、参标地点：石湾镇公共资源交易中心（博罗县石湾镇人民政府大院内一楼）</w:t>
      </w:r>
    </w:p>
    <w:p w:rsidR="00A00E1A" w:rsidRDefault="00255432">
      <w:pPr>
        <w:spacing w:line="440" w:lineRule="exact"/>
        <w:rPr>
          <w:sz w:val="24"/>
          <w:szCs w:val="24"/>
        </w:rPr>
      </w:pPr>
      <w:r>
        <w:rPr>
          <w:rFonts w:hint="eastAsia"/>
          <w:sz w:val="24"/>
          <w:szCs w:val="24"/>
        </w:rPr>
        <w:t>六、备注：</w:t>
      </w:r>
    </w:p>
    <w:p w:rsidR="00A00E1A" w:rsidRDefault="00255432">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A00E1A" w:rsidRDefault="00255432">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rsidR="00A00E1A" w:rsidRDefault="00255432">
      <w:pPr>
        <w:spacing w:line="440" w:lineRule="exact"/>
        <w:rPr>
          <w:sz w:val="24"/>
          <w:szCs w:val="24"/>
        </w:rPr>
      </w:pPr>
      <w:r>
        <w:rPr>
          <w:rFonts w:hint="eastAsia"/>
          <w:sz w:val="24"/>
          <w:szCs w:val="24"/>
        </w:rPr>
        <w:t>3.</w:t>
      </w:r>
      <w:r>
        <w:rPr>
          <w:rFonts w:hint="eastAsia"/>
          <w:sz w:val="24"/>
          <w:szCs w:val="24"/>
        </w:rPr>
        <w:t>已完成报名的参标单位届时不能到场参</w:t>
      </w:r>
      <w:r>
        <w:rPr>
          <w:rFonts w:hint="eastAsia"/>
          <w:sz w:val="24"/>
          <w:szCs w:val="24"/>
        </w:rPr>
        <w:t>与标会的，应提前呈交书面文件向石湾镇公共资源交易中心提出请假，否则一律按无故缺席处理，并按石湾镇镇村公共资源交易管理暂行制度中交易监督与惩处的相关规定执行。</w:t>
      </w:r>
    </w:p>
    <w:p w:rsidR="00A00E1A" w:rsidRDefault="00255432">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A00E1A" w:rsidRDefault="00255432">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w:t>
      </w:r>
      <w:r>
        <w:rPr>
          <w:rFonts w:hint="eastAsia"/>
          <w:sz w:val="24"/>
          <w:szCs w:val="24"/>
        </w:rPr>
        <w:t>招标押金（或项目履约保证金）归招标单位所有。</w:t>
      </w:r>
    </w:p>
    <w:p w:rsidR="00A00E1A" w:rsidRDefault="00255432">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w:t>
      </w:r>
      <w:r>
        <w:rPr>
          <w:rFonts w:hint="eastAsia"/>
          <w:sz w:val="24"/>
          <w:szCs w:val="24"/>
        </w:rPr>
        <w:t>投标保证金或合同履约保证金等）和法律责任。</w:t>
      </w:r>
    </w:p>
    <w:p w:rsidR="00A00E1A" w:rsidRDefault="00A00E1A">
      <w:pPr>
        <w:spacing w:line="440" w:lineRule="exact"/>
        <w:rPr>
          <w:sz w:val="24"/>
          <w:szCs w:val="24"/>
        </w:rPr>
      </w:pPr>
    </w:p>
    <w:p w:rsidR="00A00E1A" w:rsidRDefault="00255432">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A00E1A" w:rsidRDefault="0025543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00E1A" w:rsidRDefault="00255432">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A00E1A">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255432"/>
    <w:rsid w:val="00354A27"/>
    <w:rsid w:val="005F0003"/>
    <w:rsid w:val="005F0543"/>
    <w:rsid w:val="0061259E"/>
    <w:rsid w:val="006B115B"/>
    <w:rsid w:val="00793C1E"/>
    <w:rsid w:val="00936C66"/>
    <w:rsid w:val="009D011E"/>
    <w:rsid w:val="009F22B3"/>
    <w:rsid w:val="00A00E1A"/>
    <w:rsid w:val="00C30B52"/>
    <w:rsid w:val="098B4170"/>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9457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dcterms:created xsi:type="dcterms:W3CDTF">2023-04-26T08:18:00Z</dcterms:created>
  <dcterms:modified xsi:type="dcterms:W3CDTF">2024-06-28T08:57:00Z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