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984B7">
      <w:pPr>
        <w:pStyle w:val="2"/>
        <w:spacing w:line="240" w:lineRule="auto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附件：</w:t>
      </w:r>
    </w:p>
    <w:p w14:paraId="2A33EE12">
      <w:pPr>
        <w:pStyle w:val="2"/>
        <w:spacing w:line="24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考生须知</w:t>
      </w:r>
    </w:p>
    <w:p w14:paraId="4EA54345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1、考生必须带齐笔试准考证、有效期内二代居民身份证（或临时身份证）原件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按规定时间方可进入考场。对号入座，并将证件放在桌子右上角，以便核对。</w:t>
      </w:r>
    </w:p>
    <w:p w14:paraId="23084D23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2、考生自备橡皮、2B铅笔、黑色签字笔。严禁将各种电子、通信、计算、存储等设备带至座位。</w:t>
      </w:r>
    </w:p>
    <w:p w14:paraId="2E893EC0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3、开始考试30分钟后，考生不得进入考场；考试期间，不得提前交卷、退场。</w:t>
      </w:r>
    </w:p>
    <w:p w14:paraId="275C5F93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4、填涂信息点的地方用2B铅笔，其它地方用签字笔作答。</w:t>
      </w:r>
    </w:p>
    <w:p w14:paraId="07C48545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5、考试结束，考生应立即停止答题。考生交卷时应将试卷、答题卡（纸）反面向上放在桌面上，经监考人员清点无误后，方可离开考场。</w:t>
      </w:r>
    </w:p>
    <w:p w14:paraId="4CA89931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6、考试当天请所有考生提前30分钟到达考场。考点不提供停车位，请考生提前熟悉考点地址及交通路线，因交通问题错过考试时间后果自负。</w:t>
      </w:r>
    </w:p>
    <w:p w14:paraId="27F37127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7、所有参加考试的考生不得以任何方式或理由将试题内容进行抄录、复制、传播。</w:t>
      </w:r>
    </w:p>
    <w:p w14:paraId="7D0A2CA0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8、根据《事业单位公开招聘违纪违规行为处理规定》，考生在考试过程中有下列违纪违规行为之一的，给予其当次该科目考试成绩无效的处理：</w:t>
      </w:r>
    </w:p>
    <w:p w14:paraId="6B8B4BAE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（1）携带规定以外的物品进入考场且未按要求放在指定位置，经提醒仍不改正的；</w:t>
      </w:r>
    </w:p>
    <w:p w14:paraId="75564CD0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（2）未在规定座位参加考试，或者未经考试工作人员允许擅自离开座位或者考场，经提醒仍不改正的；</w:t>
      </w:r>
    </w:p>
    <w:p w14:paraId="2E7298D0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（3）在试卷、答题卡（纸）规定以外位置标注本人信息或者其他特殊标记的；</w:t>
      </w:r>
    </w:p>
    <w:p w14:paraId="110AF511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（4）在考试开始信号发出前答题，或者在考试结束信号发出后继续答题，经提醒仍不停止的；</w:t>
      </w:r>
    </w:p>
    <w:p w14:paraId="4D361A27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（5）将试卷、答题卡（纸）带出考场，或者故意损坏试卷、答题卡（纸）及考试相关设施设备的。</w:t>
      </w:r>
    </w:p>
    <w:p w14:paraId="6399D585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9、考试期间，考生若有伪造证件、作弊、使用电子设备等行为，将按相关规定处理。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A621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8EC6B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8EC6B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MGYzYzU4ZWZjODM5MGU1MzA2ZDE5Nzg4ZGY4M2QifQ=="/>
  </w:docVars>
  <w:rsids>
    <w:rsidRoot w:val="00000000"/>
    <w:rsid w:val="02885DBC"/>
    <w:rsid w:val="06FD2E8F"/>
    <w:rsid w:val="12D05199"/>
    <w:rsid w:val="2C772424"/>
    <w:rsid w:val="58B86940"/>
    <w:rsid w:val="64E8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华文宋体" w:hAnsi="华文宋体" w:eastAsia="ヒラギノ角ゴ Pro W3" w:cs="Times New Roman"/>
      <w:color w:val="000000"/>
      <w:sz w:val="24"/>
      <w:szCs w:val="24"/>
      <w:lang w:val="en-US" w:eastAsia="en-US" w:bidi="ar-SA"/>
    </w:rPr>
  </w:style>
  <w:style w:type="paragraph" w:styleId="2">
    <w:name w:val="heading 3"/>
    <w:basedOn w:val="1"/>
    <w:next w:val="1"/>
    <w:semiHidden/>
    <w:qFormat/>
    <w:uiPriority w:val="0"/>
    <w:pPr>
      <w:keepNext/>
      <w:keepLines/>
      <w:spacing w:line="600" w:lineRule="exact"/>
      <w:outlineLvl w:val="2"/>
    </w:pPr>
    <w:rPr>
      <w:rFonts w:eastAsia="方正楷体_GBK"/>
      <w:b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645</Words>
  <Characters>649</Characters>
  <Lines>0</Lines>
  <Paragraphs>0</Paragraphs>
  <TotalTime>5</TotalTime>
  <ScaleCrop>false</ScaleCrop>
  <LinksUpToDate>false</LinksUpToDate>
  <CharactersWithSpaces>649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2024-07-16T09:07:00Z</dcterms:created>
  <dc:creator>Lenovo</dc:creator>
  <cp:lastModifiedBy>小小</cp:lastModifiedBy>
  <dcterms:modified xsi:type="dcterms:W3CDTF">2024-07-16T09:29:17Z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54CB0BE4B72D41EAB36093B979398D25_12</vt:lpwstr>
  </property>
</Properties>
</file>