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：法人资格证明书及法人授权书（法人身份证、被授权人身份证）</w:t>
      </w:r>
    </w:p>
    <w:p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  <w:bookmarkStart w:id="0" w:name="_GoBack"/>
      <w:bookmarkEnd w:id="0"/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hAnsi="宋体"/>
                      <w:szCs w:val="21"/>
                    </w:rPr>
                  </w:pPr>
                </w:p>
                <w:p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/>
    <w:p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MDNhNmMwNzI0MjhmODQ2YjFkNzVhOThhZDkzMTBiNDAifQ=="/>
  </w:docVars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2B917EC3"/>
    <w:rsid w:val="34DD1096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762</Characters>
  <Lines>6</Lines>
  <Paragraphs>1</Paragraphs>
  <TotalTime>5</TotalTime>
  <ScaleCrop>false</ScaleCrop>
  <LinksUpToDate>false</LinksUpToDate>
  <CharactersWithSpaces>894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朱辉群</cp:lastModifiedBy>
  <dcterms:modified xsi:type="dcterms:W3CDTF">2023-10-10T10:43:23Z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4A40CBF3216A42E78D9B04CCA2ECC963</vt:lpwstr>
  </property>
</Properties>
</file>