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C5B6A"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附件4：法人资格证明书及</w:t>
      </w:r>
      <w:r>
        <w:rPr>
          <w:rFonts w:hint="eastAsia" w:ascii="仿宋" w:hAnsi="仿宋" w:eastAsia="仿宋" w:cs="仿宋"/>
          <w:b/>
          <w:sz w:val="28"/>
          <w:szCs w:val="24"/>
        </w:rPr>
        <w:t>法定代表人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授权书（</w:t>
      </w:r>
      <w:r>
        <w:rPr>
          <w:rFonts w:hint="eastAsia" w:ascii="仿宋" w:hAnsi="仿宋" w:eastAsia="仿宋" w:cs="仿宋"/>
          <w:b/>
          <w:sz w:val="28"/>
          <w:szCs w:val="24"/>
        </w:rPr>
        <w:t>法定代表人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身份证、被授权人身份证）</w:t>
      </w:r>
    </w:p>
    <w:p w14:paraId="607BC87F"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</w:p>
    <w:p w14:paraId="07C7ABEC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 w14:paraId="121B32E9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 w14:paraId="387CD4A2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 w14:paraId="27F62957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 w14:paraId="299CA3F5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 w14:paraId="794AAE10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 w14:paraId="4104A7A1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 w14:paraId="6A9FA33A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 w14:paraId="0945DCD0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 w14:paraId="5834CAE3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 w14:paraId="7C58508F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 w14:paraId="631785F1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 w14:paraId="187A6278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 w14:paraId="2A2048FF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 w14:paraId="339D2957"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自选图形 9" o:spid="_x0000_s1026" o:spt="176" type="#_x0000_t176" style="position:absolute;left:0pt;margin-left:-20.8pt;margin-top:7.95pt;height:141.75pt;width:211.9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69CD2521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E165387"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 w14:paraId="398F5B81"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自选图形 8" o:spid="_x0000_s1028" o:spt="176" type="#_x0000_t176" style="position:absolute;left:0pt;margin-left:228.65pt;margin-top:4.95pt;height:141.75pt;width:211.9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2633D90D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E1A967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4D0B7620">
                  <w:pPr>
                    <w:jc w:val="both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2F47CC1E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706E68BF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56B55D06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06BE8FEA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57A3CA97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419FE0BE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 w14:paraId="2D7DA35B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47F094BA"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386860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 w14:paraId="0AD087F3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 w14:paraId="7CFC1AD0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 w14:paraId="6E9D9DD6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 w14:paraId="2FBD19BF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 w14:paraId="049189BC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 w14:paraId="5E5DA080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 w14:paraId="48E338F9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 w14:paraId="500D8691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 w14:paraId="31F047E9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 w14:paraId="6A038A50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 w14:paraId="24DE02A5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 w14:paraId="741836C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 w14:paraId="5FFA4B08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 w14:paraId="201D4A8C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 w14:paraId="1EC1B221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 w14:paraId="07DB6A98"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31" o:spid="_x0000_s1031" o:spt="176" type="#_x0000_t176" style="position:absolute;left:0pt;margin-left:-20.8pt;margin-top:10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0C7C856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016A2A7">
                  <w:pPr>
                    <w:rPr>
                      <w:rFonts w:hAnsi="宋体"/>
                      <w:szCs w:val="21"/>
                    </w:rPr>
                  </w:pPr>
                </w:p>
                <w:p w14:paraId="1F6A992B">
                  <w:pPr>
                    <w:ind w:firstLine="280" w:firstLineChars="100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_x0000_s1032" o:spid="_x0000_s1032" o:spt="176" type="#_x0000_t176" style="position:absolute;left:0pt;margin-left:228.65pt;margin-top:7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4CEAE59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A7705E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32A81A0">
                  <w:pPr>
                    <w:jc w:val="center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  <w:u w:val="single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7F40DA47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602E12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784B60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94876DF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 w:hAnsi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 w14:paraId="0794EB17"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 w14:paraId="770B88B9"/>
    <w:p w14:paraId="10892A54"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B069C1"/>
    <w:rsid w:val="00C754E2"/>
    <w:rsid w:val="00D31D50"/>
    <w:rsid w:val="00EC138E"/>
    <w:rsid w:val="1092577D"/>
    <w:rsid w:val="2B917EC3"/>
    <w:rsid w:val="537F4CA4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525</Words>
  <Characters>534</Characters>
  <Lines>6</Lines>
  <Paragraphs>1</Paragraphs>
  <TotalTime>0</TotalTime>
  <ScaleCrop>false</ScaleCrop>
  <LinksUpToDate>false</LinksUpToDate>
  <CharactersWithSpaces>845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YGBPSL</cp:lastModifiedBy>
  <dcterms:modified xsi:type="dcterms:W3CDTF">2025-04-10T01:25:09Z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4A40CBF3216A42E78D9B04CCA2ECC963</vt:lpwstr>
  </property>
  <property fmtid="{D5CDD505-2E9C-101B-9397-08002B2CF9AE}" pid="4" name="KSOTemplateDocerSaveRecord">
    <vt:lpwstr>eyJoZGlkIjoiZjJkMWNkNzY3NWNmMTVkZTg5NGJlOGNhYmYzOTEyMWYifQ==</vt:lpwstr>
  </property>
</Properties>
</file>