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AAFA51"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体检注意事项</w:t>
      </w:r>
    </w:p>
    <w:p w14:paraId="25028B3F">
      <w:pPr>
        <w:jc w:val="center"/>
        <w:rPr>
          <w:rFonts w:hint="eastAsia"/>
          <w:b/>
          <w:bCs/>
          <w:sz w:val="32"/>
          <w:szCs w:val="32"/>
          <w:lang w:eastAsia="zh-CN"/>
        </w:rPr>
      </w:pPr>
    </w:p>
    <w:p w14:paraId="00857B3B">
      <w:pPr>
        <w:rPr>
          <w:sz w:val="28"/>
          <w:szCs w:val="28"/>
        </w:rPr>
      </w:pPr>
      <w:r>
        <w:rPr>
          <w:rFonts w:hint="eastAsia"/>
          <w:b/>
          <w:bCs/>
          <w:sz w:val="32"/>
          <w:szCs w:val="32"/>
        </w:rPr>
        <w:t>为了您体检顺利，体检前请阅读以下提醒：</w:t>
      </w:r>
      <w:r>
        <w:rPr>
          <w:sz w:val="28"/>
          <w:szCs w:val="28"/>
        </w:rPr>
        <w:t> </w:t>
      </w:r>
    </w:p>
    <w:p w14:paraId="0E8E8C06"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（一）体检时间及体检报到地址</w:t>
      </w:r>
    </w:p>
    <w:p w14:paraId="0886AEE6">
      <w:pPr>
        <w:numPr>
          <w:ilvl w:val="0"/>
          <w:numId w:val="1"/>
        </w:numPr>
        <w:spacing w:line="500" w:lineRule="exact"/>
        <w:ind w:left="420" w:hanging="450" w:hangingChars="150"/>
        <w:rPr>
          <w:rFonts w:hint="default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博罗县</w:t>
      </w:r>
      <w:r>
        <w:rPr>
          <w:rFonts w:hint="eastAsia" w:ascii="宋体" w:hAnsi="宋体" w:cs="宋体"/>
          <w:sz w:val="30"/>
          <w:szCs w:val="30"/>
          <w:lang w:val="en-US" w:eastAsia="zh-CN"/>
        </w:rPr>
        <w:t>中医医院组织的公开招聘</w:t>
      </w:r>
      <w:r>
        <w:rPr>
          <w:rFonts w:hint="eastAsia" w:ascii="宋体" w:hAnsi="宋体" w:eastAsia="宋体" w:cs="宋体"/>
          <w:sz w:val="30"/>
          <w:szCs w:val="30"/>
        </w:rPr>
        <w:t>体检安排时间从202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</w:rPr>
        <w:t>月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23</w:t>
      </w:r>
      <w:r>
        <w:rPr>
          <w:rFonts w:hint="eastAsia" w:ascii="宋体" w:hAnsi="宋体" w:eastAsia="宋体" w:cs="宋体"/>
          <w:sz w:val="30"/>
          <w:szCs w:val="30"/>
        </w:rPr>
        <w:t>日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上午</w:t>
      </w:r>
      <w:r>
        <w:rPr>
          <w:rFonts w:hint="eastAsia" w:ascii="宋体" w:hAnsi="宋体" w:cs="宋体"/>
          <w:sz w:val="30"/>
          <w:szCs w:val="30"/>
          <w:lang w:val="en-US" w:eastAsia="zh-CN"/>
        </w:rPr>
        <w:t>8:30</w:t>
      </w:r>
    </w:p>
    <w:p w14:paraId="5774472C">
      <w:pPr>
        <w:numPr>
          <w:ilvl w:val="0"/>
          <w:numId w:val="1"/>
        </w:numPr>
        <w:spacing w:line="500" w:lineRule="exact"/>
        <w:ind w:left="450" w:leftChars="0" w:hanging="450" w:hangingChars="150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体检报到地点：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博罗县中医医院门诊楼三楼体检中心，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凭</w:t>
      </w:r>
      <w:r>
        <w:rPr>
          <w:rFonts w:hint="eastAsia" w:ascii="宋体" w:hAnsi="宋体" w:eastAsia="宋体" w:cs="宋体"/>
          <w:b w:val="0"/>
          <w:bCs w:val="0"/>
          <w:color w:val="FF0000"/>
          <w:sz w:val="30"/>
          <w:szCs w:val="30"/>
          <w:lang w:val="en-US" w:eastAsia="zh-CN"/>
        </w:rPr>
        <w:t>身份证</w:t>
      </w:r>
      <w:r>
        <w:rPr>
          <w:rFonts w:hint="eastAsia" w:ascii="宋体" w:hAnsi="宋体" w:cs="宋体"/>
          <w:b w:val="0"/>
          <w:bCs w:val="0"/>
          <w:color w:val="FF0000"/>
          <w:sz w:val="30"/>
          <w:szCs w:val="30"/>
          <w:lang w:val="en-US" w:eastAsia="zh-CN"/>
        </w:rPr>
        <w:t>原件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签名后领取体检指引单进行体检。</w:t>
      </w:r>
    </w:p>
    <w:p w14:paraId="61FBC83B">
      <w:pPr>
        <w:spacing w:line="500" w:lineRule="exac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体检基本流程</w:t>
      </w:r>
    </w:p>
    <w:p w14:paraId="69AB5A56">
      <w:pPr>
        <w:spacing w:line="500" w:lineRule="exact"/>
        <w:ind w:firstLine="555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</w:pP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>门诊楼三楼体检中心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  <w:t>发表处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签名领表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→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  <w:t>前台打印指引单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测血压、身高、体重、抽血化验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心电图、B超检查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尿液检查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妇科检查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（女）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全胸正位片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体检完毕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体检表交回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>前台护士站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  <w:t>本次体检视为完成，否则无体检报告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eastAsia="zh-CN"/>
        </w:rPr>
        <w:t>）</w:t>
      </w:r>
    </w:p>
    <w:p w14:paraId="0316E1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（三）常规注意事项</w:t>
      </w:r>
    </w:p>
    <w:p w14:paraId="7C1C42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</w:t>
      </w:r>
      <w:r>
        <w:rPr>
          <w:rFonts w:hint="eastAsia" w:ascii="宋体" w:hAnsi="宋体" w:eastAsia="宋体" w:cs="宋体"/>
          <w:sz w:val="30"/>
          <w:szCs w:val="30"/>
        </w:rPr>
        <w:t>请按体检时间到检，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逾时</w:t>
      </w:r>
      <w:r>
        <w:rPr>
          <w:rFonts w:hint="eastAsia" w:ascii="宋体" w:hAnsi="宋体" w:eastAsia="宋体" w:cs="宋体"/>
          <w:sz w:val="30"/>
          <w:szCs w:val="30"/>
        </w:rPr>
        <w:t>会影响体检安排。</w:t>
      </w:r>
    </w:p>
    <w:p w14:paraId="1FEC2B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2.</w:t>
      </w:r>
      <w:r>
        <w:rPr>
          <w:rFonts w:hint="eastAsia" w:ascii="宋体" w:hAnsi="宋体" w:eastAsia="宋体" w:cs="宋体"/>
          <w:sz w:val="30"/>
          <w:szCs w:val="30"/>
        </w:rPr>
        <w:t>体检前一天请勿进食油腻食物、限高蛋白饮食，避免使用对肝肾功能有影响的药物（注：体检前三天勿饮酒，可能会影响肝功能）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33920C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3.</w:t>
      </w:r>
      <w:r>
        <w:rPr>
          <w:rFonts w:hint="eastAsia" w:ascii="宋体" w:hAnsi="宋体" w:eastAsia="宋体" w:cs="宋体"/>
          <w:sz w:val="30"/>
          <w:szCs w:val="30"/>
        </w:rPr>
        <w:t>体检当天早晨应空腹</w:t>
      </w:r>
    </w:p>
    <w:p w14:paraId="3540FF8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color w:val="FF0000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怀孕女士禁止做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全胸正位片</w:t>
      </w:r>
      <w:r>
        <w:rPr>
          <w:rFonts w:hint="eastAsia" w:ascii="宋体" w:hAnsi="宋体" w:cs="宋体"/>
          <w:color w:val="FF0000"/>
          <w:sz w:val="30"/>
          <w:szCs w:val="30"/>
          <w:lang w:val="en-US" w:eastAsia="zh-CN"/>
        </w:rPr>
        <w:t>（因招聘体检所有项目不能缺项，如有怀孕请提前告知）</w:t>
      </w:r>
      <w:r>
        <w:rPr>
          <w:rFonts w:hint="eastAsia" w:ascii="宋体" w:hAnsi="宋体" w:eastAsia="宋体" w:cs="宋体"/>
          <w:color w:val="FF0000"/>
          <w:sz w:val="30"/>
          <w:szCs w:val="30"/>
        </w:rPr>
        <w:t>。</w:t>
      </w:r>
    </w:p>
    <w:p w14:paraId="71BC645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eastAsia="zh-CN"/>
        </w:rPr>
        <w:t>参检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人员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应</w:t>
      </w:r>
      <w:r>
        <w:rPr>
          <w:rFonts w:hint="eastAsia" w:ascii="宋体" w:hAnsi="宋体" w:eastAsia="宋体" w:cs="宋体"/>
          <w:sz w:val="30"/>
          <w:szCs w:val="30"/>
        </w:rPr>
        <w:t>遵守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纪律</w:t>
      </w:r>
      <w:r>
        <w:rPr>
          <w:rFonts w:hint="eastAsia" w:ascii="宋体" w:hAnsi="宋体" w:eastAsia="宋体" w:cs="宋体"/>
          <w:sz w:val="30"/>
          <w:szCs w:val="30"/>
        </w:rPr>
        <w:t>，体检当天带上本人身份证，勿让人代检。</w:t>
      </w:r>
    </w:p>
    <w:p w14:paraId="5ED4374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做腹部B超/彩超检查时，请在受检前禁食8—12小时（体检当天早晨应空腹），如有加做泌尿系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彩超、妇科彩超</w:t>
      </w:r>
      <w:r>
        <w:rPr>
          <w:rFonts w:hint="eastAsia" w:ascii="宋体" w:hAnsi="宋体" w:eastAsia="宋体" w:cs="宋体"/>
          <w:sz w:val="30"/>
          <w:szCs w:val="30"/>
        </w:rPr>
        <w:t>检测者请于晨起后储尿。</w:t>
      </w:r>
    </w:p>
    <w:p w14:paraId="076A7718">
      <w:pPr>
        <w:spacing w:line="500" w:lineRule="exact"/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8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请不要穿有纽扣.挂饰，拉链及log图案的衣服前往拍片，女士拍片前请脱下内衣（无扣无圈的运动内衣除外）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3435823F"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9</w:t>
      </w:r>
      <w:r>
        <w:rPr>
          <w:rFonts w:hint="eastAsia" w:ascii="宋体" w:hAnsi="宋体" w:eastAsia="宋体" w:cs="宋体"/>
          <w:sz w:val="30"/>
          <w:szCs w:val="30"/>
        </w:rPr>
        <w:t>.尿常规检查最好留取中段晨尿，请用清洁器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留取</w:t>
      </w:r>
      <w:r>
        <w:rPr>
          <w:rFonts w:hint="eastAsia" w:ascii="宋体" w:hAnsi="宋体" w:eastAsia="宋体" w:cs="宋体"/>
          <w:sz w:val="30"/>
          <w:szCs w:val="30"/>
        </w:rPr>
        <w:t>中段晨尿约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</w:rPr>
        <w:t>15ml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,</w:t>
      </w:r>
      <w:r>
        <w:rPr>
          <w:rFonts w:hint="eastAsia" w:ascii="宋体" w:hAnsi="宋体" w:eastAsia="宋体" w:cs="宋体"/>
          <w:sz w:val="30"/>
          <w:szCs w:val="30"/>
        </w:rPr>
        <w:t>女性月经期请勿做尿检，待经期完毕3天后补检。</w:t>
      </w:r>
    </w:p>
    <w:p w14:paraId="7C56EFD1">
      <w:pPr>
        <w:ind w:firstLine="600" w:firstLineChars="200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10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糖尿病、高血压、心脏病等慢性病患者，请携带好备用药物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31872F17">
      <w:pPr>
        <w:numPr>
          <w:ilvl w:val="0"/>
          <w:numId w:val="0"/>
        </w:num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请您认真对待医生建议，定时体检和预防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24AEBFAA">
      <w:pPr>
        <w:spacing w:line="500" w:lineRule="exact"/>
        <w:ind w:firstLine="600" w:firstLineChars="200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为了健康档案的完善管理，请贵单位人员遵守纪律，勿让人代检。</w:t>
      </w:r>
    </w:p>
    <w:p w14:paraId="7EE970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（四）妇科检查注意事项</w:t>
      </w:r>
    </w:p>
    <w:p w14:paraId="1A13286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检查前24小时避免性生活;</w:t>
      </w:r>
    </w:p>
    <w:p w14:paraId="4FE8E46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sz w:val="30"/>
          <w:szCs w:val="30"/>
        </w:rPr>
        <w:t>.检查前48小时内不要阴道用药和做阴道内诊检查;</w:t>
      </w:r>
    </w:p>
    <w:p w14:paraId="6E1F8E0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sz w:val="30"/>
          <w:szCs w:val="30"/>
        </w:rPr>
        <w:t>.如有炎症应待治愈后再行此项检查；</w:t>
      </w:r>
    </w:p>
    <w:p w14:paraId="1435CAF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sz w:val="30"/>
          <w:szCs w:val="30"/>
        </w:rPr>
        <w:t>.月经期间暂缓妇检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553D7B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（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）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其它注意事项</w:t>
      </w:r>
    </w:p>
    <w:p w14:paraId="153998AC">
      <w:pPr>
        <w:numPr>
          <w:ilvl w:val="0"/>
          <w:numId w:val="2"/>
        </w:numPr>
        <w:spacing w:line="500" w:lineRule="exact"/>
        <w:ind w:left="0" w:leftChars="0" w:firstLine="0" w:firstLineChars="0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/>
          <w:sz w:val="30"/>
          <w:szCs w:val="30"/>
          <w:lang w:val="en-US" w:eastAsia="zh-CN"/>
        </w:rPr>
        <w:t>体检报告由主办单位统一领取。</w:t>
      </w:r>
    </w:p>
    <w:p w14:paraId="552840B6">
      <w:pPr>
        <w:spacing w:line="500" w:lineRule="exact"/>
        <w:rPr>
          <w:rFonts w:hint="eastAsia"/>
          <w:b/>
          <w:sz w:val="24"/>
          <w:szCs w:val="24"/>
        </w:rPr>
      </w:pPr>
      <w:r>
        <w:rPr>
          <w:rFonts w:hint="eastAsia"/>
          <w:b/>
          <w:sz w:val="32"/>
          <w:szCs w:val="32"/>
        </w:rPr>
        <w:t xml:space="preserve">   </w:t>
      </w:r>
    </w:p>
    <w:p w14:paraId="09E231FE">
      <w:pPr>
        <w:spacing w:line="500" w:lineRule="exact"/>
        <w:ind w:left="4620" w:hanging="3960" w:hangingChars="1650"/>
        <w:jc w:val="right"/>
        <w:rPr>
          <w:rFonts w:hint="default"/>
          <w:sz w:val="24"/>
          <w:szCs w:val="24"/>
          <w:lang w:val="en-US"/>
        </w:rPr>
      </w:pPr>
      <w:r>
        <w:rPr>
          <w:rFonts w:hint="eastAsia"/>
          <w:sz w:val="24"/>
          <w:szCs w:val="24"/>
        </w:rPr>
        <w:t xml:space="preserve">       </w:t>
      </w:r>
      <w:r>
        <w:rPr>
          <w:rFonts w:hint="eastAsia"/>
          <w:sz w:val="24"/>
          <w:szCs w:val="24"/>
          <w:lang w:val="en-US" w:eastAsia="zh-CN"/>
        </w:rPr>
        <w:t>博罗县中医医院</w:t>
      </w:r>
    </w:p>
    <w:p w14:paraId="7A263E0E">
      <w:pPr>
        <w:spacing w:line="500" w:lineRule="exact"/>
        <w:jc w:val="right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</w:rPr>
        <w:t xml:space="preserve">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 xml:space="preserve">  地址：博罗县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中医医院门诊楼三楼体检中心</w:t>
      </w:r>
    </w:p>
    <w:p w14:paraId="15B14346">
      <w:pPr>
        <w:spacing w:line="500" w:lineRule="exact"/>
        <w:jc w:val="center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                               咨询电话：0752-6218918</w:t>
      </w:r>
    </w:p>
    <w:p w14:paraId="3D67195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37C089"/>
    <w:multiLevelType w:val="singleLevel"/>
    <w:tmpl w:val="9737C08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4A4D7BC"/>
    <w:multiLevelType w:val="singleLevel"/>
    <w:tmpl w:val="E4A4D7B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C53F17"/>
    <w:rsid w:val="34C53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2025-05-22T09:29:00Z</dcterms:created>
  <dc:creator>庄嘉俊</dc:creator>
  <cp:lastModifiedBy>庄嘉俊</cp:lastModifiedBy>
  <dcterms:modified xsi:type="dcterms:W3CDTF">2025-05-22T09:29:21Z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C2D152B4749D475C895DC6490BF623A7_11</vt:lpwstr>
  </property>
  <property fmtid="{D5CDD505-2E9C-101B-9397-08002B2CF9AE}" pid="4" name="KSOTemplateDocerSaveRecord">
    <vt:lpwstr>eyJoZGlkIjoiYTVhMWM5MTBiMTBiZGNmZjJjOTUwOTc4Nzk1MGU3NjAiLCJ1c2VySWQiOiIxNjgzNTU2NDczIn0=</vt:lpwstr>
  </property>
</Properties>
</file>