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5D6367">
      <w:pPr>
        <w:bidi w:val="0"/>
        <w:rPr>
          <w:rFonts w:hint="default"/>
          <w:b/>
          <w:bCs/>
          <w:lang w:val="en-US" w:eastAsia="zh-CN"/>
        </w:rPr>
      </w:pPr>
      <w:bookmarkStart w:id="0" w:name="_Toc1271"/>
      <w:r>
        <w:rPr>
          <w:rFonts w:hint="eastAsia"/>
          <w:b/>
          <w:bCs/>
          <w:lang w:val="en-US" w:eastAsia="zh-CN"/>
        </w:rPr>
        <w:t>附件</w:t>
      </w:r>
      <w:bookmarkEnd w:id="0"/>
    </w:p>
    <w:p w14:paraId="32AAC36D">
      <w:pPr>
        <w:bidi w:val="0"/>
      </w:pPr>
      <w:r>
        <w:rPr>
          <w:rFonts w:hint="eastAsia"/>
        </w:rPr>
        <w:drawing>
          <wp:anchor distT="0" distB="0" distL="114935" distR="114935" simplePos="0" relativeHeight="251660288" behindDoc="0" locked="0" layoutInCell="1" allowOverlap="1">
            <wp:simplePos x="0" y="0"/>
            <wp:positionH relativeFrom="column">
              <wp:posOffset>1640840</wp:posOffset>
            </wp:positionH>
            <wp:positionV relativeFrom="paragraph">
              <wp:posOffset>330200</wp:posOffset>
            </wp:positionV>
            <wp:extent cx="2017395" cy="1402715"/>
            <wp:effectExtent l="0" t="0" r="1905" b="6985"/>
            <wp:wrapNone/>
            <wp:docPr id="3" name="图片 3" descr="中国供销合作社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中国供销合作社_logo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7395" cy="1402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3D8F94">
      <w:pPr>
        <w:bidi w:val="0"/>
      </w:pPr>
    </w:p>
    <w:p w14:paraId="5C7DF1C8">
      <w:pPr>
        <w:bidi w:val="0"/>
      </w:pPr>
    </w:p>
    <w:p w14:paraId="643BA7B0">
      <w:pPr>
        <w:bidi w:val="0"/>
      </w:pPr>
    </w:p>
    <w:p w14:paraId="077DD845">
      <w:pPr>
        <w:bidi w:val="0"/>
      </w:pPr>
    </w:p>
    <w:p w14:paraId="16618A51">
      <w:pPr>
        <w:bidi w:val="0"/>
      </w:pPr>
    </w:p>
    <w:p w14:paraId="3A78B05F">
      <w:pPr>
        <w:bidi w:val="0"/>
        <w:rPr>
          <w:rFonts w:hint="eastAsia"/>
        </w:rPr>
      </w:pPr>
    </w:p>
    <w:p w14:paraId="68030AF3">
      <w:pPr>
        <w:bidi w:val="0"/>
        <w:rPr>
          <w:rFonts w:hint="eastAsia"/>
        </w:rPr>
      </w:pPr>
    </w:p>
    <w:p w14:paraId="78000BA4">
      <w:pPr>
        <w:bidi w:val="0"/>
        <w:rPr>
          <w:rFonts w:hint="eastAsia"/>
        </w:rPr>
      </w:pPr>
    </w:p>
    <w:p w14:paraId="735484A0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lang w:val="en-US" w:eastAsia="zh-CN"/>
        </w:rPr>
      </w:pPr>
      <w:bookmarkStart w:id="1" w:name="_Toc3899"/>
      <w:r>
        <w:rPr>
          <w:rFonts w:hint="eastAsia" w:ascii="宋体" w:hAnsi="宋体" w:eastAsia="宋体" w:cs="宋体"/>
          <w:b/>
          <w:bCs/>
        </w:rPr>
        <w:t>博罗县</w:t>
      </w:r>
      <w:r>
        <w:rPr>
          <w:rFonts w:hint="eastAsia" w:ascii="宋体" w:hAnsi="宋体" w:eastAsia="宋体" w:cs="宋体"/>
          <w:b/>
          <w:bCs/>
          <w:lang w:eastAsia="zh-CN"/>
        </w:rPr>
        <w:t>202</w:t>
      </w:r>
      <w:r>
        <w:rPr>
          <w:rFonts w:hint="eastAsia" w:ascii="宋体" w:hAnsi="宋体" w:cs="宋体"/>
          <w:b/>
          <w:bCs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</w:rPr>
        <w:t>年省供销社农业面源污染防控项目管理和评审服务</w:t>
      </w:r>
      <w:r>
        <w:rPr>
          <w:rFonts w:hint="eastAsia" w:ascii="宋体" w:hAnsi="宋体" w:eastAsia="宋体" w:cs="宋体"/>
          <w:b/>
          <w:bCs/>
          <w:lang w:val="en-US" w:eastAsia="zh-CN"/>
        </w:rPr>
        <w:t>报</w:t>
      </w:r>
      <w:r>
        <w:rPr>
          <w:rFonts w:hint="eastAsia" w:ascii="宋体" w:hAnsi="宋体" w:eastAsia="宋体" w:cs="宋体"/>
          <w:b/>
          <w:bCs/>
        </w:rPr>
        <w:t>价</w:t>
      </w:r>
      <w:r>
        <w:rPr>
          <w:rFonts w:hint="eastAsia" w:ascii="宋体" w:hAnsi="宋体" w:eastAsia="宋体" w:cs="宋体"/>
          <w:b/>
          <w:bCs/>
          <w:lang w:val="en-US" w:eastAsia="zh-CN"/>
        </w:rPr>
        <w:t>材料</w:t>
      </w:r>
      <w:bookmarkEnd w:id="1"/>
    </w:p>
    <w:p w14:paraId="21EAA430">
      <w:pPr>
        <w:adjustRightInd w:val="0"/>
        <w:snapToGrid w:val="0"/>
        <w:spacing w:line="360" w:lineRule="auto"/>
        <w:jc w:val="center"/>
        <w:rPr>
          <w:rFonts w:ascii="Times New Roman" w:hAnsi="Times New Roman" w:eastAsia="黑体" w:cs="Times New Roman"/>
          <w:sz w:val="28"/>
          <w:szCs w:val="28"/>
        </w:rPr>
      </w:pPr>
    </w:p>
    <w:p w14:paraId="197F9038">
      <w:pPr>
        <w:bidi w:val="0"/>
      </w:pPr>
    </w:p>
    <w:p w14:paraId="4079B984">
      <w:pPr>
        <w:bidi w:val="0"/>
      </w:pPr>
    </w:p>
    <w:p w14:paraId="50EC36EF"/>
    <w:tbl>
      <w:tblPr>
        <w:tblStyle w:val="11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4"/>
        <w:gridCol w:w="240"/>
        <w:gridCol w:w="3639"/>
      </w:tblGrid>
      <w:tr w14:paraId="4501A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20D8EAFF">
            <w:pPr>
              <w:bidi w:val="0"/>
              <w:ind w:left="0" w:leftChars="0" w:firstLine="0" w:firstLineChars="0"/>
              <w:jc w:val="distribute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报价</w:t>
            </w:r>
            <w:r>
              <w:rPr>
                <w:rFonts w:hint="eastAsia" w:ascii="黑体" w:hAnsi="黑体" w:eastAsia="黑体" w:cs="黑体"/>
                <w:sz w:val="28"/>
                <w:szCs w:val="28"/>
              </w:rPr>
              <w:t>单位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盖章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76EE9F2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0FE644C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 w14:paraId="00C8F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5D2DD5FF">
            <w:pPr>
              <w:bidi w:val="0"/>
              <w:ind w:left="0" w:leftChars="0" w:firstLine="0" w:firstLineChars="0"/>
              <w:jc w:val="distribute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单位地址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A93B34D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953D1F2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 w14:paraId="66170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6E02EF66">
            <w:pPr>
              <w:bidi w:val="0"/>
              <w:ind w:left="0" w:leftChars="0" w:firstLine="0" w:firstLineChars="0"/>
              <w:jc w:val="distribute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联系人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36D8BE4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1F38404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 w14:paraId="03CE1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4F36FB85">
            <w:pPr>
              <w:bidi w:val="0"/>
              <w:ind w:left="0" w:leftChars="0" w:firstLine="0" w:firstLineChars="0"/>
              <w:jc w:val="distribute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联系电话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C102221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6C2171C9">
            <w:pPr>
              <w:bidi w:val="0"/>
              <w:ind w:left="0" w:leftChars="0" w:firstLine="0" w:firstLineChars="0"/>
              <w:rPr>
                <w:rFonts w:hint="eastAsia" w:ascii="黑体" w:hAnsi="黑体" w:eastAsia="黑体" w:cs="黑体"/>
              </w:rPr>
            </w:pPr>
          </w:p>
        </w:tc>
      </w:tr>
      <w:tr w14:paraId="2BAC0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94" w:type="dxa"/>
            <w:tcBorders>
              <w:top w:val="nil"/>
              <w:left w:val="nil"/>
              <w:bottom w:val="nil"/>
              <w:right w:val="nil"/>
            </w:tcBorders>
          </w:tcPr>
          <w:p w14:paraId="5247771F">
            <w:pPr>
              <w:bidi w:val="0"/>
              <w:ind w:left="0" w:leftChars="0" w:firstLine="0" w:firstLineChars="0"/>
              <w:jc w:val="distribute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申报日期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210583D">
            <w:pPr>
              <w:bidi w:val="0"/>
              <w:ind w:left="0" w:leftChars="0" w:firstLine="0" w:firstLineChars="0"/>
              <w:jc w:val="distribute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：</w:t>
            </w:r>
          </w:p>
        </w:tc>
        <w:tc>
          <w:tcPr>
            <w:tcW w:w="36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6CFF01C">
            <w:pPr>
              <w:bidi w:val="0"/>
              <w:ind w:left="0" w:leftChars="0" w:firstLine="0" w:firstLineChars="0"/>
              <w:rPr>
                <w:rFonts w:hint="default" w:ascii="黑体" w:hAnsi="黑体" w:eastAsia="黑体" w:cs="黑体"/>
                <w:u w:val="none"/>
                <w:lang w:val="en-US" w:eastAsia="zh-CN"/>
              </w:rPr>
            </w:pPr>
            <w:r>
              <w:rPr>
                <w:rFonts w:hint="eastAsia" w:eastAsia="黑体" w:cs="Times New Roman"/>
                <w:u w:val="none"/>
                <w:lang w:val="en-US" w:eastAsia="zh-CN"/>
              </w:rPr>
              <w:t>2025</w:t>
            </w:r>
            <w:r>
              <w:rPr>
                <w:rFonts w:hint="eastAsia" w:ascii="黑体" w:hAnsi="黑体" w:eastAsia="黑体" w:cs="黑体"/>
                <w:u w:val="none"/>
                <w:lang w:val="en-US" w:eastAsia="zh-CN"/>
              </w:rPr>
              <w:t>年6月  日</w:t>
            </w:r>
          </w:p>
        </w:tc>
      </w:tr>
    </w:tbl>
    <w:p w14:paraId="7E5D11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</w:pPr>
    </w:p>
    <w:p w14:paraId="232CB22B">
      <w:pPr>
        <w:keepNext w:val="0"/>
        <w:keepLines w:val="0"/>
        <w:pageBreakBefore/>
        <w:widowControl w:val="0"/>
        <w:kinsoku/>
        <w:wordWrap/>
        <w:overflowPunct/>
        <w:topLinePunct w:val="0"/>
        <w:autoSpaceDE w:val="0"/>
        <w:autoSpaceDN/>
        <w:bidi w:val="0"/>
        <w:adjustRightInd w:val="0"/>
        <w:snapToGrid w:val="0"/>
        <w:spacing w:line="360" w:lineRule="auto"/>
        <w:ind w:firstLine="0" w:firstLineChars="0"/>
        <w:jc w:val="center"/>
        <w:textAlignment w:val="auto"/>
        <w:rPr>
          <w:rFonts w:hint="eastAsia" w:ascii="黑体" w:hAnsi="宋体" w:eastAsia="黑体" w:cs="黑体"/>
          <w:color w:val="000000"/>
          <w:kern w:val="0"/>
          <w:sz w:val="32"/>
          <w:szCs w:val="32"/>
          <w:lang w:bidi="ar-SA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31355774">
      <w:pPr>
        <w:pStyle w:val="2"/>
        <w:keepNext/>
        <w:keepLines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宋体" w:hAnsi="宋体" w:eastAsia="宋体" w:cs="宋体"/>
          <w:b/>
          <w:bCs/>
        </w:rPr>
        <w:sectPr>
          <w:footerReference r:id="rId6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79123592">
      <w:pPr>
        <w:pStyle w:val="2"/>
        <w:keepNext/>
        <w:keepLines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/>
          <w:bCs/>
        </w:rPr>
      </w:pPr>
      <w:bookmarkStart w:id="2" w:name="_Toc11799"/>
      <w:r>
        <w:rPr>
          <w:rFonts w:hint="eastAsia" w:ascii="宋体" w:hAnsi="宋体" w:eastAsia="宋体" w:cs="宋体"/>
          <w:b/>
          <w:bCs/>
        </w:rPr>
        <w:t>真实性承诺书</w:t>
      </w:r>
      <w:bookmarkEnd w:id="2"/>
    </w:p>
    <w:p w14:paraId="2AFBEE8D">
      <w:pPr>
        <w:bidi w:val="0"/>
        <w:ind w:left="0" w:leftChars="0" w:firstLine="0" w:firstLineChars="0"/>
        <w:jc w:val="center"/>
        <w:rPr>
          <w:rFonts w:hint="eastAsia"/>
        </w:rPr>
      </w:pPr>
      <w:r>
        <w:rPr>
          <w:rFonts w:hint="eastAsia"/>
        </w:rPr>
        <w:t>（模板）</w:t>
      </w:r>
    </w:p>
    <w:p w14:paraId="788C3F9C">
      <w:pPr>
        <w:pStyle w:val="14"/>
        <w:ind w:left="0" w:leftChars="0" w:firstLine="0" w:firstLineChars="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>博罗县供销合作联社</w:t>
      </w:r>
      <w:r>
        <w:rPr>
          <w:rFonts w:hint="eastAsia" w:ascii="仿宋" w:hAnsi="仿宋" w:eastAsia="仿宋" w:cs="仿宋"/>
        </w:rPr>
        <w:t>：</w:t>
      </w:r>
    </w:p>
    <w:p w14:paraId="6DD78C3C">
      <w:pPr>
        <w:bidi w:val="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我公司郑重承诺：此次提交的博罗县</w:t>
      </w:r>
      <w:r>
        <w:rPr>
          <w:rFonts w:hint="eastAsia" w:ascii="仿宋" w:hAnsi="仿宋" w:eastAsia="仿宋" w:cs="仿宋"/>
          <w:lang w:eastAsia="zh-CN"/>
        </w:rPr>
        <w:t>202</w:t>
      </w:r>
      <w:r>
        <w:rPr>
          <w:rFonts w:hint="eastAsia" w:ascii="仿宋" w:hAnsi="仿宋" w:eastAsia="仿宋" w:cs="仿宋"/>
          <w:lang w:val="en-US" w:eastAsia="zh-CN"/>
        </w:rPr>
        <w:t>5</w:t>
      </w:r>
      <w:r>
        <w:rPr>
          <w:rFonts w:hint="eastAsia" w:ascii="仿宋" w:hAnsi="仿宋" w:eastAsia="仿宋" w:cs="仿宋"/>
        </w:rPr>
        <w:t>年省供销社农业面源污染防控项目</w:t>
      </w:r>
      <w:r>
        <w:rPr>
          <w:rFonts w:hint="eastAsia" w:ascii="仿宋" w:hAnsi="仿宋" w:eastAsia="仿宋" w:cs="仿宋"/>
          <w:lang w:val="en-US" w:eastAsia="zh-CN"/>
        </w:rPr>
        <w:t>管理和评审服务</w:t>
      </w:r>
      <w:r>
        <w:rPr>
          <w:rFonts w:hint="eastAsia" w:ascii="仿宋" w:hAnsi="仿宋" w:eastAsia="仿宋" w:cs="仿宋"/>
        </w:rPr>
        <w:t>所有</w:t>
      </w:r>
      <w:r>
        <w:rPr>
          <w:rFonts w:hint="eastAsia" w:ascii="仿宋" w:hAnsi="仿宋" w:eastAsia="仿宋" w:cs="仿宋"/>
          <w:lang w:val="en-US" w:eastAsia="zh-CN"/>
        </w:rPr>
        <w:t>报价</w:t>
      </w:r>
      <w:r>
        <w:rPr>
          <w:rFonts w:hint="eastAsia" w:ascii="仿宋" w:hAnsi="仿宋" w:eastAsia="仿宋" w:cs="仿宋"/>
        </w:rPr>
        <w:t>材料均真实、可靠、合法，如有虚假、伪造行为，我公司愿意承担相应法律责任，并承担由此产生的一切后果。</w:t>
      </w:r>
    </w:p>
    <w:p w14:paraId="2145995B">
      <w:pPr>
        <w:bidi w:val="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特此承诺！</w:t>
      </w:r>
    </w:p>
    <w:p w14:paraId="02E0B40F">
      <w:pPr>
        <w:bidi w:val="0"/>
        <w:rPr>
          <w:rFonts w:hint="eastAsia" w:ascii="仿宋" w:hAnsi="仿宋" w:eastAsia="仿宋" w:cs="仿宋"/>
        </w:rPr>
      </w:pPr>
    </w:p>
    <w:p w14:paraId="6D2C22C0">
      <w:pPr>
        <w:pStyle w:val="14"/>
        <w:rPr>
          <w:rFonts w:hint="eastAsia" w:ascii="仿宋" w:hAnsi="仿宋" w:eastAsia="仿宋" w:cs="仿宋"/>
        </w:rPr>
      </w:pPr>
    </w:p>
    <w:p w14:paraId="05D26E7F">
      <w:pPr>
        <w:bidi w:val="0"/>
        <w:rPr>
          <w:rFonts w:hint="eastAsia" w:ascii="仿宋" w:hAnsi="仿宋" w:eastAsia="仿宋" w:cs="仿宋"/>
        </w:rPr>
      </w:pPr>
    </w:p>
    <w:p w14:paraId="08A831F4">
      <w:pPr>
        <w:bidi w:val="0"/>
        <w:rPr>
          <w:rFonts w:hint="eastAsia" w:ascii="仿宋" w:hAnsi="仿宋" w:eastAsia="仿宋" w:cs="仿宋"/>
        </w:rPr>
      </w:pPr>
    </w:p>
    <w:p w14:paraId="1FCB53C2">
      <w:pPr>
        <w:wordWrap w:val="0"/>
        <w:bidi w:val="0"/>
        <w:jc w:val="righ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</w:rPr>
        <w:t>法定代表人/项目负责人（签字）：</w:t>
      </w:r>
      <w:r>
        <w:rPr>
          <w:rFonts w:hint="eastAsia" w:ascii="仿宋" w:hAnsi="仿宋" w:eastAsia="仿宋" w:cs="仿宋"/>
          <w:lang w:val="en-US" w:eastAsia="zh-CN"/>
        </w:rPr>
        <w:t xml:space="preserve">        </w:t>
      </w:r>
    </w:p>
    <w:p w14:paraId="6CF852C6">
      <w:pPr>
        <w:wordWrap w:val="0"/>
        <w:bidi w:val="0"/>
        <w:jc w:val="righ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报价</w:t>
      </w:r>
      <w:r>
        <w:rPr>
          <w:rFonts w:hint="eastAsia" w:ascii="仿宋" w:hAnsi="仿宋" w:eastAsia="仿宋" w:cs="仿宋"/>
        </w:rPr>
        <w:t>单位（公章）</w:t>
      </w:r>
      <w:r>
        <w:rPr>
          <w:rFonts w:hint="eastAsia" w:ascii="仿宋" w:hAnsi="仿宋" w:eastAsia="仿宋" w:cs="仿宋"/>
          <w:lang w:val="en-US" w:eastAsia="zh-CN"/>
        </w:rPr>
        <w:t xml:space="preserve">           </w:t>
      </w:r>
    </w:p>
    <w:p w14:paraId="280CA2C1">
      <w:pPr>
        <w:wordWrap w:val="0"/>
        <w:bidi w:val="0"/>
        <w:jc w:val="right"/>
        <w:rPr>
          <w:rFonts w:hint="default" w:eastAsia="仿宋"/>
          <w:lang w:val="en-US" w:eastAsia="zh-CN"/>
        </w:rPr>
      </w:pPr>
      <w:r>
        <w:rPr>
          <w:rFonts w:hint="eastAsia" w:eastAsia="仿宋" w:cs="Times New Roman"/>
          <w:lang w:eastAsia="zh-CN"/>
        </w:rPr>
        <w:t>202</w:t>
      </w:r>
      <w:r>
        <w:rPr>
          <w:rFonts w:hint="eastAsia" w:eastAsia="仿宋" w:cs="Times New Roman"/>
          <w:lang w:val="en-US" w:eastAsia="zh-CN"/>
        </w:rPr>
        <w:t>5</w:t>
      </w:r>
      <w:r>
        <w:rPr>
          <w:rFonts w:hint="eastAsia" w:ascii="仿宋" w:hAnsi="仿宋" w:eastAsia="仿宋" w:cs="仿宋"/>
        </w:rPr>
        <w:t xml:space="preserve">年 </w:t>
      </w:r>
      <w:r>
        <w:rPr>
          <w:rFonts w:hint="eastAsia" w:ascii="仿宋" w:hAnsi="仿宋" w:eastAsia="仿宋" w:cs="仿宋"/>
          <w:lang w:val="en-US" w:eastAsia="zh-CN"/>
        </w:rPr>
        <w:t xml:space="preserve">  </w:t>
      </w:r>
      <w:r>
        <w:rPr>
          <w:rFonts w:hint="eastAsia" w:ascii="仿宋" w:hAnsi="仿宋" w:eastAsia="仿宋" w:cs="仿宋"/>
        </w:rPr>
        <w:t xml:space="preserve">月 </w:t>
      </w:r>
      <w:r>
        <w:rPr>
          <w:rFonts w:hint="eastAsia" w:ascii="仿宋" w:hAnsi="仿宋" w:eastAsia="仿宋" w:cs="仿宋"/>
          <w:lang w:val="en-US" w:eastAsia="zh-CN"/>
        </w:rPr>
        <w:t xml:space="preserve">  </w:t>
      </w:r>
      <w:r>
        <w:rPr>
          <w:rFonts w:hint="eastAsia" w:ascii="仿宋" w:hAnsi="仿宋" w:eastAsia="仿宋" w:cs="仿宋"/>
        </w:rPr>
        <w:t>日</w:t>
      </w:r>
      <w:r>
        <w:rPr>
          <w:rFonts w:hint="eastAsia" w:ascii="仿宋" w:hAnsi="仿宋" w:eastAsia="仿宋" w:cs="仿宋"/>
          <w:lang w:val="en-US" w:eastAsia="zh-CN"/>
        </w:rPr>
        <w:t xml:space="preserve">           </w:t>
      </w:r>
    </w:p>
    <w:p w14:paraId="40D85F3E">
      <w:pPr>
        <w:pStyle w:val="2"/>
        <w:keepNext/>
        <w:keepLines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宋体" w:hAnsi="宋体" w:eastAsia="宋体" w:cs="宋体"/>
          <w:b/>
          <w:bCs/>
        </w:rPr>
        <w:sectPr>
          <w:type w:val="oddPage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1E925AC5">
      <w:pPr>
        <w:pStyle w:val="2"/>
        <w:keepNext/>
        <w:keepLines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/>
          <w:bCs/>
        </w:rPr>
        <w:sectPr>
          <w:type w:val="oddPage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  <w:bookmarkStart w:id="3" w:name="_Toc9789"/>
    </w:p>
    <w:p w14:paraId="1CAEF706">
      <w:pPr>
        <w:pStyle w:val="2"/>
        <w:keepNext/>
        <w:keepLines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报价函</w:t>
      </w:r>
      <w:bookmarkEnd w:id="3"/>
    </w:p>
    <w:p w14:paraId="43EA95F0">
      <w:pPr>
        <w:bidi w:val="0"/>
        <w:ind w:left="0" w:leftChars="0" w:firstLine="0" w:firstLineChars="0"/>
        <w:jc w:val="center"/>
        <w:rPr>
          <w:rFonts w:hint="eastAsia"/>
        </w:rPr>
      </w:pPr>
      <w:r>
        <w:rPr>
          <w:rFonts w:hint="eastAsia"/>
        </w:rPr>
        <w:t>（模板）</w:t>
      </w:r>
    </w:p>
    <w:p w14:paraId="05257751">
      <w:pPr>
        <w:bidi w:val="0"/>
        <w:ind w:left="0" w:leftChars="0" w:firstLine="0" w:firstLineChars="0"/>
        <w:rPr>
          <w:rFonts w:hint="eastAsia"/>
        </w:rPr>
      </w:pPr>
    </w:p>
    <w:p w14:paraId="308BA968">
      <w:pPr>
        <w:pStyle w:val="14"/>
        <w:ind w:left="0" w:leftChars="0" w:firstLine="0" w:firstLineChars="0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博罗县供销合作社:</w:t>
      </w:r>
    </w:p>
    <w:p w14:paraId="32DCF7B3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我司响应贵单位关于聘请</w:t>
      </w:r>
      <w:r>
        <w:rPr>
          <w:rFonts w:hint="eastAsia" w:ascii="Times New Roman" w:hAnsi="Times New Roman" w:eastAsia="仿宋" w:cs="Times New Roman"/>
          <w:lang w:val="en-US" w:eastAsia="zh-CN"/>
        </w:rPr>
        <w:t>2025</w:t>
      </w:r>
      <w:r>
        <w:rPr>
          <w:rFonts w:hint="eastAsia" w:ascii="仿宋" w:hAnsi="仿宋" w:eastAsia="仿宋" w:cs="仿宋"/>
          <w:lang w:val="en-US" w:eastAsia="zh-CN"/>
        </w:rPr>
        <w:t>年省供销社农业面源污染防控管理和评审服务的询价，参考</w:t>
      </w:r>
      <w:r>
        <w:rPr>
          <w:rFonts w:hint="default" w:ascii="Times New Roman" w:hAnsi="Times New Roman" w:eastAsia="仿宋" w:cs="Times New Roman"/>
          <w:lang w:val="en-US" w:eastAsia="zh-CN"/>
        </w:rPr>
        <w:t>XX（XX）</w:t>
      </w:r>
      <w:r>
        <w:rPr>
          <w:rFonts w:hint="eastAsia" w:ascii="仿宋" w:hAnsi="仿宋" w:eastAsia="仿宋" w:cs="仿宋"/>
          <w:lang w:val="en-US" w:eastAsia="zh-CN"/>
        </w:rPr>
        <w:t>号文收费标准和预算的工作量及投入的资源，报价如下：</w:t>
      </w:r>
    </w:p>
    <w:p w14:paraId="77554FC8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default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......</w:t>
      </w:r>
    </w:p>
    <w:p w14:paraId="3D3C3044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default" w:ascii="仿宋" w:hAnsi="仿宋" w:eastAsia="仿宋" w:cs="仿宋"/>
          <w:lang w:val="en-US" w:eastAsia="zh-CN"/>
        </w:rPr>
      </w:pPr>
      <w:r>
        <w:rPr>
          <w:rFonts w:hint="default" w:ascii="仿宋" w:hAnsi="仿宋" w:eastAsia="仿宋" w:cs="仿宋"/>
          <w:lang w:val="en-US" w:eastAsia="zh-CN"/>
        </w:rPr>
        <w:t>我们慎重承诺将站在独立、客观、公正的立场以最满意的服务提供给贵单位，并按照要求在规定时间内</w:t>
      </w:r>
      <w:r>
        <w:rPr>
          <w:rFonts w:hint="eastAsia" w:ascii="仿宋" w:hAnsi="仿宋" w:eastAsia="仿宋" w:cs="仿宋"/>
          <w:lang w:val="en-US" w:eastAsia="zh-CN"/>
        </w:rPr>
        <w:t>完成承担的工作</w:t>
      </w:r>
      <w:r>
        <w:rPr>
          <w:rFonts w:hint="default" w:ascii="仿宋" w:hAnsi="仿宋" w:eastAsia="仿宋" w:cs="仿宋"/>
          <w:lang w:val="en-US" w:eastAsia="zh-CN"/>
        </w:rPr>
        <w:t>。</w:t>
      </w:r>
    </w:p>
    <w:p w14:paraId="078FC8CD">
      <w:pPr>
        <w:pStyle w:val="14"/>
        <w:ind w:left="0" w:leftChars="0" w:firstLine="0" w:firstLineChars="0"/>
        <w:rPr>
          <w:rFonts w:hint="default" w:ascii="仿宋" w:hAnsi="仿宋" w:eastAsia="仿宋" w:cs="仿宋"/>
          <w:lang w:val="en-US" w:eastAsia="zh-CN"/>
        </w:rPr>
      </w:pPr>
    </w:p>
    <w:p w14:paraId="433C74A1">
      <w:pPr>
        <w:pStyle w:val="14"/>
        <w:wordWrap w:val="0"/>
        <w:ind w:left="0" w:leftChars="0" w:firstLine="0" w:firstLineChars="0"/>
        <w:jc w:val="right"/>
        <w:rPr>
          <w:rFonts w:hint="default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 xml:space="preserve">报价单位（公章）    </w:t>
      </w:r>
    </w:p>
    <w:p w14:paraId="4C4E3B2C">
      <w:pPr>
        <w:pStyle w:val="14"/>
        <w:wordWrap w:val="0"/>
        <w:ind w:left="0" w:leftChars="0" w:firstLine="0" w:firstLineChars="0"/>
        <w:jc w:val="right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 xml:space="preserve">2025年  月   日  </w:t>
      </w:r>
    </w:p>
    <w:p w14:paraId="3D0BB377">
      <w:pPr>
        <w:bidi w:val="0"/>
        <w:rPr>
          <w:rFonts w:hint="eastAsia"/>
        </w:rPr>
      </w:pPr>
    </w:p>
    <w:p w14:paraId="11686B57">
      <w:pPr>
        <w:wordWrap w:val="0"/>
        <w:bidi w:val="0"/>
        <w:jc w:val="right"/>
        <w:rPr>
          <w:rFonts w:hint="default" w:eastAsia="方正仿宋_GBK"/>
          <w:lang w:val="en-US" w:eastAsia="zh-CN"/>
        </w:rPr>
      </w:pPr>
      <w:r>
        <w:rPr>
          <w:rFonts w:hint="eastAsia"/>
          <w:lang w:val="en-US" w:eastAsia="zh-CN"/>
        </w:rPr>
        <w:t xml:space="preserve">       </w:t>
      </w:r>
    </w:p>
    <w:p w14:paraId="62ADB76C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-SA"/>
        </w:rPr>
        <w:sectPr>
          <w:type w:val="oddPage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7A9082D7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 w:firstLineChars="0"/>
        <w:jc w:val="center"/>
        <w:textAlignment w:val="auto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-SA"/>
        </w:rPr>
        <w:sectPr>
          <w:type w:val="oddPage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  <w:bookmarkStart w:id="4" w:name="_Toc22159"/>
    </w:p>
    <w:p w14:paraId="4663A258"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 w:firstLineChars="0"/>
        <w:jc w:val="center"/>
        <w:textAlignment w:val="auto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-SA"/>
        </w:rPr>
        <w:t>博罗县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eastAsia="zh-CN" w:bidi="ar-SA"/>
        </w:rPr>
        <w:t>202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-SA"/>
        </w:rPr>
        <w:t>5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bidi="ar-SA"/>
        </w:rPr>
        <w:t>年省供销社农业面源污染防控项目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-SA"/>
        </w:rPr>
        <w:t>管理和评审服务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bidi="ar-SA"/>
        </w:rPr>
        <w:t>机构申请表</w:t>
      </w:r>
      <w:bookmarkEnd w:id="4"/>
    </w:p>
    <w:tbl>
      <w:tblPr>
        <w:tblStyle w:val="15"/>
        <w:tblW w:w="88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1"/>
        <w:gridCol w:w="2620"/>
        <w:gridCol w:w="2210"/>
        <w:gridCol w:w="2750"/>
      </w:tblGrid>
      <w:tr w14:paraId="7D581A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1221" w:type="dxa"/>
            <w:vAlign w:val="center"/>
          </w:tcPr>
          <w:p w14:paraId="69349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单位</w:t>
            </w:r>
          </w:p>
          <w:p w14:paraId="07A9A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名称</w:t>
            </w:r>
          </w:p>
        </w:tc>
        <w:tc>
          <w:tcPr>
            <w:tcW w:w="7580" w:type="dxa"/>
            <w:gridSpan w:val="3"/>
            <w:vAlign w:val="center"/>
          </w:tcPr>
          <w:p w14:paraId="234C9858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-SA"/>
              </w:rPr>
            </w:pPr>
          </w:p>
        </w:tc>
      </w:tr>
      <w:tr w14:paraId="191A39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1" w:hRule="atLeast"/>
        </w:trPr>
        <w:tc>
          <w:tcPr>
            <w:tcW w:w="1221" w:type="dxa"/>
            <w:vAlign w:val="center"/>
          </w:tcPr>
          <w:p w14:paraId="532AE4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 w:bidi="ar-SA"/>
              </w:rPr>
              <w:t>具体</w:t>
            </w:r>
          </w:p>
          <w:p w14:paraId="6890FD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 w:bidi="ar-SA"/>
              </w:rPr>
              <w:t>申报</w:t>
            </w:r>
          </w:p>
          <w:p w14:paraId="0DEE20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项目</w:t>
            </w:r>
          </w:p>
        </w:tc>
        <w:tc>
          <w:tcPr>
            <w:tcW w:w="7580" w:type="dxa"/>
            <w:gridSpan w:val="3"/>
            <w:vAlign w:val="center"/>
          </w:tcPr>
          <w:p w14:paraId="535AF743">
            <w:pPr>
              <w:bidi w:val="0"/>
              <w:rPr>
                <w:rFonts w:hint="default" w:ascii="仿宋" w:hAnsi="仿宋" w:eastAsia="仿宋" w:cs="仿宋"/>
                <w:color w:val="000000"/>
                <w:kern w:val="0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Cs w:val="20"/>
                <w:lang w:val="en-US" w:eastAsia="zh-CN"/>
              </w:rPr>
              <w:t>例：</w:t>
            </w:r>
            <w:r>
              <w:rPr>
                <w:rFonts w:hint="eastAsia" w:ascii="仿宋" w:hAnsi="仿宋" w:eastAsia="仿宋" w:cs="仿宋"/>
                <w:szCs w:val="20"/>
              </w:rPr>
              <w:t>博罗县</w:t>
            </w:r>
            <w:r>
              <w:rPr>
                <w:rFonts w:hint="eastAsia" w:ascii="仿宋" w:hAnsi="仿宋" w:eastAsia="仿宋" w:cs="仿宋"/>
                <w:szCs w:val="20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szCs w:val="20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Cs w:val="20"/>
              </w:rPr>
              <w:t>年省供销社农业面源污染防控</w:t>
            </w:r>
            <w:bookmarkStart w:id="11" w:name="_GoBack"/>
            <w:bookmarkEnd w:id="11"/>
            <w:r>
              <w:rPr>
                <w:rFonts w:hint="eastAsia" w:ascii="仿宋" w:hAnsi="仿宋" w:eastAsia="仿宋" w:cs="仿宋"/>
                <w:szCs w:val="20"/>
              </w:rPr>
              <w:t>项目</w:t>
            </w:r>
            <w:r>
              <w:rPr>
                <w:rFonts w:hint="eastAsia" w:ascii="仿宋" w:hAnsi="仿宋" w:eastAsia="仿宋" w:cs="仿宋"/>
                <w:szCs w:val="20"/>
                <w:lang w:eastAsia="zh-CN"/>
              </w:rPr>
              <w:t>——</w:t>
            </w:r>
            <w:r>
              <w:rPr>
                <w:rFonts w:hint="eastAsia" w:eastAsia="仿宋"/>
                <w:szCs w:val="20"/>
                <w:lang w:val="en-US" w:eastAsia="zh-CN"/>
              </w:rPr>
              <w:t>管理和评审服务</w:t>
            </w:r>
          </w:p>
        </w:tc>
      </w:tr>
      <w:tr w14:paraId="352150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</w:trPr>
        <w:tc>
          <w:tcPr>
            <w:tcW w:w="1221" w:type="dxa"/>
            <w:vAlign w:val="center"/>
          </w:tcPr>
          <w:p w14:paraId="0CDFA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通讯</w:t>
            </w:r>
          </w:p>
          <w:p w14:paraId="64C2F0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地址</w:t>
            </w:r>
          </w:p>
        </w:tc>
        <w:tc>
          <w:tcPr>
            <w:tcW w:w="7580" w:type="dxa"/>
            <w:gridSpan w:val="3"/>
            <w:vAlign w:val="center"/>
          </w:tcPr>
          <w:p w14:paraId="2A2DABA4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-SA"/>
              </w:rPr>
            </w:pPr>
          </w:p>
        </w:tc>
      </w:tr>
      <w:tr w14:paraId="7711FF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</w:trPr>
        <w:tc>
          <w:tcPr>
            <w:tcW w:w="1221" w:type="dxa"/>
            <w:vAlign w:val="center"/>
          </w:tcPr>
          <w:p w14:paraId="2E3DB3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申报</w:t>
            </w:r>
          </w:p>
          <w:p w14:paraId="7EAE9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联系人</w:t>
            </w:r>
          </w:p>
        </w:tc>
        <w:tc>
          <w:tcPr>
            <w:tcW w:w="2620" w:type="dxa"/>
            <w:vAlign w:val="center"/>
          </w:tcPr>
          <w:p w14:paraId="50A1CA31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-SA"/>
              </w:rPr>
            </w:pPr>
          </w:p>
        </w:tc>
        <w:tc>
          <w:tcPr>
            <w:tcW w:w="2210" w:type="dxa"/>
            <w:vAlign w:val="center"/>
          </w:tcPr>
          <w:p w14:paraId="3B9ED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联系电话</w:t>
            </w:r>
          </w:p>
          <w:p w14:paraId="0C44D8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(含手机号码)</w:t>
            </w:r>
          </w:p>
        </w:tc>
        <w:tc>
          <w:tcPr>
            <w:tcW w:w="2750" w:type="dxa"/>
            <w:vAlign w:val="center"/>
          </w:tcPr>
          <w:p w14:paraId="6E69E572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-SA"/>
              </w:rPr>
            </w:pPr>
          </w:p>
        </w:tc>
      </w:tr>
      <w:tr w14:paraId="5D0DBA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6" w:hRule="atLeast"/>
        </w:trPr>
        <w:tc>
          <w:tcPr>
            <w:tcW w:w="1221" w:type="dxa"/>
            <w:vAlign w:val="center"/>
          </w:tcPr>
          <w:p w14:paraId="5DB9BB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服务团队人数</w:t>
            </w:r>
          </w:p>
        </w:tc>
        <w:tc>
          <w:tcPr>
            <w:tcW w:w="2620" w:type="dxa"/>
            <w:vAlign w:val="center"/>
          </w:tcPr>
          <w:p w14:paraId="185DCE35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-SA"/>
              </w:rPr>
            </w:pPr>
          </w:p>
        </w:tc>
        <w:tc>
          <w:tcPr>
            <w:tcW w:w="2210" w:type="dxa"/>
            <w:vAlign w:val="center"/>
          </w:tcPr>
          <w:p w14:paraId="241A0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主营业务</w:t>
            </w:r>
          </w:p>
        </w:tc>
        <w:tc>
          <w:tcPr>
            <w:tcW w:w="2750" w:type="dxa"/>
            <w:vAlign w:val="center"/>
          </w:tcPr>
          <w:p w14:paraId="4CA6DA5E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-SA"/>
              </w:rPr>
            </w:pPr>
          </w:p>
        </w:tc>
      </w:tr>
      <w:tr w14:paraId="4B756F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6" w:hRule="atLeast"/>
        </w:trPr>
        <w:tc>
          <w:tcPr>
            <w:tcW w:w="1221" w:type="dxa"/>
            <w:vAlign w:val="center"/>
          </w:tcPr>
          <w:p w14:paraId="72CF42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注册登记时间</w:t>
            </w:r>
          </w:p>
        </w:tc>
        <w:tc>
          <w:tcPr>
            <w:tcW w:w="2620" w:type="dxa"/>
            <w:vAlign w:val="center"/>
          </w:tcPr>
          <w:p w14:paraId="539307B2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-SA"/>
              </w:rPr>
            </w:pPr>
          </w:p>
        </w:tc>
        <w:tc>
          <w:tcPr>
            <w:tcW w:w="2210" w:type="dxa"/>
            <w:vAlign w:val="center"/>
          </w:tcPr>
          <w:p w14:paraId="4EC10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bidi="ar-SA"/>
              </w:rPr>
              <w:t>注册资金(万元)</w:t>
            </w:r>
          </w:p>
        </w:tc>
        <w:tc>
          <w:tcPr>
            <w:tcW w:w="2750" w:type="dxa"/>
            <w:vAlign w:val="center"/>
          </w:tcPr>
          <w:p w14:paraId="3956749B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-SA"/>
              </w:rPr>
            </w:pPr>
          </w:p>
        </w:tc>
      </w:tr>
      <w:tr w14:paraId="30FFBB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6" w:hRule="atLeast"/>
        </w:trPr>
        <w:tc>
          <w:tcPr>
            <w:tcW w:w="1221" w:type="dxa"/>
            <w:vAlign w:val="center"/>
          </w:tcPr>
          <w:p w14:paraId="73023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 w:bidi="ar-SA"/>
              </w:rPr>
              <w:t>服务</w:t>
            </w:r>
          </w:p>
          <w:p w14:paraId="72A803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default" w:ascii="黑体" w:hAnsi="黑体" w:eastAsia="黑体" w:cs="黑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 w:bidi="ar-SA"/>
              </w:rPr>
              <w:t>内容</w:t>
            </w:r>
          </w:p>
        </w:tc>
        <w:tc>
          <w:tcPr>
            <w:tcW w:w="7580" w:type="dxa"/>
            <w:gridSpan w:val="3"/>
            <w:vAlign w:val="center"/>
          </w:tcPr>
          <w:p w14:paraId="3E1A4625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-SA"/>
              </w:rPr>
              <w:t>对项目实施过程进行项目立项、入库评审、验收考评、监督检查、内部审计、绩效管理等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eastAsia="zh-CN" w:bidi="ar-SA"/>
              </w:rPr>
              <w:t>，详见询价文件。</w:t>
            </w:r>
          </w:p>
        </w:tc>
      </w:tr>
      <w:tr w14:paraId="091CBF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6" w:hRule="atLeast"/>
        </w:trPr>
        <w:tc>
          <w:tcPr>
            <w:tcW w:w="1221" w:type="dxa"/>
            <w:vAlign w:val="center"/>
          </w:tcPr>
          <w:p w14:paraId="442F73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 w:bidi="ar-SA"/>
              </w:rPr>
              <w:t>总报价</w:t>
            </w:r>
          </w:p>
          <w:p w14:paraId="0DAD36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134" w:firstLine="0" w:firstLineChars="0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  <w:lang w:val="en-US" w:eastAsia="zh-CN" w:bidi="ar-SA"/>
              </w:rPr>
              <w:t>（万元）</w:t>
            </w:r>
          </w:p>
        </w:tc>
        <w:tc>
          <w:tcPr>
            <w:tcW w:w="7580" w:type="dxa"/>
            <w:gridSpan w:val="3"/>
            <w:vAlign w:val="center"/>
          </w:tcPr>
          <w:p w14:paraId="51B548DE"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-SA"/>
              </w:rPr>
            </w:pPr>
          </w:p>
        </w:tc>
      </w:tr>
    </w:tbl>
    <w:sdt>
      <w:sdtPr>
        <w:rPr>
          <w:rFonts w:ascii="宋体" w:hAnsi="宋体" w:eastAsia="宋体" w:cstheme="minorBidi"/>
          <w:kern w:val="2"/>
          <w:sz w:val="21"/>
          <w:lang w:val="en-US" w:eastAsia="zh-CN"/>
        </w:rPr>
        <w:id w:val="147453371"/>
        <w15:color w:val="DBDBDB"/>
        <w:docPartObj>
          <w:docPartGallery w:val="Table of Contents"/>
          <w:docPartUnique/>
        </w:docPartObj>
      </w:sdtPr>
      <w:sdtEndPr>
        <w:rPr>
          <w:rFonts w:hint="eastAsia" w:ascii="Calibri" w:hAnsi="Calibri" w:eastAsia="方正仿宋_GBK" w:cstheme="minorBidi"/>
          <w:kern w:val="2"/>
          <w:sz w:val="32"/>
          <w:lang w:val="en-US" w:eastAsia="zh-CN"/>
        </w:rPr>
      </w:sdtEndPr>
      <w:sdtContent>
        <w:p w14:paraId="27B78CF2">
          <w:pPr>
            <w:pStyle w:val="2"/>
            <w:bidi w:val="0"/>
            <w:rPr>
              <w:rFonts w:ascii="宋体" w:hAnsi="宋体" w:eastAsia="宋体" w:cstheme="minorBidi"/>
              <w:kern w:val="2"/>
              <w:sz w:val="21"/>
              <w:lang w:val="en-US" w:eastAsia="zh-CN"/>
            </w:rPr>
            <w:sectPr>
              <w:type w:val="oddPage"/>
              <w:pgSz w:w="11906" w:h="16838"/>
              <w:pgMar w:top="1440" w:right="1800" w:bottom="1440" w:left="1800" w:header="851" w:footer="992" w:gutter="0"/>
              <w:pgNumType w:fmt="decimal" w:start="1"/>
              <w:cols w:space="425" w:num="1"/>
              <w:docGrid w:type="lines" w:linePitch="312" w:charSpace="0"/>
            </w:sectPr>
          </w:pPr>
        </w:p>
        <w:p w14:paraId="7B45239B">
          <w:pPr>
            <w:pStyle w:val="2"/>
            <w:bidi w:val="0"/>
          </w:pPr>
          <w:r>
            <w:rPr>
              <w:rFonts w:ascii="宋体" w:hAnsi="宋体" w:eastAsia="宋体"/>
              <w:sz w:val="44"/>
              <w:szCs w:val="40"/>
            </w:rPr>
            <w:t>目</w:t>
          </w:r>
          <w:r>
            <w:rPr>
              <w:rFonts w:hint="eastAsia" w:ascii="宋体" w:hAnsi="宋体" w:eastAsia="宋体"/>
              <w:sz w:val="44"/>
              <w:szCs w:val="40"/>
              <w:lang w:val="en-US" w:eastAsia="zh-CN"/>
            </w:rPr>
            <w:t xml:space="preserve"> </w:t>
          </w:r>
          <w:r>
            <w:rPr>
              <w:rFonts w:ascii="宋体" w:hAnsi="宋体" w:eastAsia="宋体"/>
              <w:sz w:val="44"/>
              <w:szCs w:val="40"/>
            </w:rPr>
            <w:t>录</w:t>
          </w:r>
        </w:p>
        <w:p w14:paraId="14779CA2">
          <w:pPr>
            <w:pStyle w:val="8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TOC \o "1-3" \h \u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_Toc30331 </w:instrText>
          </w:r>
          <w:r>
            <w:rPr>
              <w:rFonts w:hint="eastAsia"/>
            </w:rPr>
            <w:fldChar w:fldCharType="separate"/>
          </w:r>
          <w:r>
            <w:rPr>
              <w:rFonts w:hint="eastAsia" w:ascii="宋体" w:hAnsi="宋体" w:cs="宋体"/>
              <w:bCs/>
              <w:lang w:val="en-US" w:eastAsia="zh-CN"/>
            </w:rPr>
            <w:t>第</w:t>
          </w:r>
          <w:r>
            <w:rPr>
              <w:rStyle w:val="20"/>
              <w:rFonts w:hint="eastAsia"/>
              <w:lang w:val="en-US" w:eastAsia="zh-CN"/>
            </w:rPr>
            <w:t xml:space="preserve">1章 </w:t>
          </w:r>
          <w:r>
            <w:rPr>
              <w:rStyle w:val="20"/>
              <w:rFonts w:hint="eastAsia"/>
            </w:rPr>
            <w:t>申报单位基本情况介绍</w:t>
          </w:r>
          <w:r>
            <w:tab/>
          </w:r>
          <w:r>
            <w:fldChar w:fldCharType="begin"/>
          </w:r>
          <w:r>
            <w:instrText xml:space="preserve"> PAGEREF _Toc30331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2F2B21E1">
          <w:pPr>
            <w:pStyle w:val="9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_Toc21124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  <w:lang w:val="en-US" w:eastAsia="zh-CN"/>
            </w:rPr>
            <w:t xml:space="preserve">1.1 </w:t>
          </w:r>
          <w:r>
            <w:rPr>
              <w:rFonts w:hint="eastAsia"/>
            </w:rPr>
            <w:t>单位基本情况（350字内）</w:t>
          </w:r>
          <w:r>
            <w:tab/>
          </w:r>
          <w:r>
            <w:fldChar w:fldCharType="begin"/>
          </w:r>
          <w:r>
            <w:instrText xml:space="preserve"> PAGEREF _Toc21124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6E22CCCC">
          <w:pPr>
            <w:pStyle w:val="9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_Toc24495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  <w:lang w:val="en-US" w:eastAsia="zh-CN"/>
            </w:rPr>
            <w:t xml:space="preserve">1.2 </w:t>
          </w:r>
          <w:r>
            <w:rPr>
              <w:rFonts w:hint="eastAsia"/>
            </w:rPr>
            <w:t>团队介绍（200字内）</w:t>
          </w:r>
          <w:r>
            <w:tab/>
          </w:r>
          <w:r>
            <w:fldChar w:fldCharType="begin"/>
          </w:r>
          <w:r>
            <w:instrText xml:space="preserve"> PAGEREF _Toc24495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4C66C7E3">
          <w:pPr>
            <w:pStyle w:val="8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_Toc5705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  <w:lang w:val="en-US" w:eastAsia="zh-CN"/>
            </w:rPr>
            <w:t xml:space="preserve">第2章 </w:t>
          </w:r>
          <w:r>
            <w:rPr>
              <w:rFonts w:hint="eastAsia"/>
            </w:rPr>
            <w:t>实施方案</w:t>
          </w:r>
          <w:r>
            <w:tab/>
          </w:r>
          <w:r>
            <w:fldChar w:fldCharType="begin"/>
          </w:r>
          <w:r>
            <w:instrText xml:space="preserve"> PAGEREF _Toc5705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6D8F4EBA">
          <w:pPr>
            <w:pStyle w:val="8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_Toc21088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第3章 企业佐证材料</w:t>
          </w:r>
          <w:r>
            <w:tab/>
          </w:r>
          <w:r>
            <w:fldChar w:fldCharType="begin"/>
          </w:r>
          <w:r>
            <w:instrText xml:space="preserve"> PAGEREF _Toc21088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697620C8">
          <w:pPr>
            <w:pStyle w:val="8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 HYPERLINK \l _Toc20442 </w:instrText>
          </w:r>
          <w:r>
            <w:rPr>
              <w:rFonts w:hint="eastAsia"/>
            </w:rPr>
            <w:fldChar w:fldCharType="separate"/>
          </w:r>
          <w:r>
            <w:rPr>
              <w:rFonts w:hint="eastAsia"/>
            </w:rPr>
            <w:t>第4章 其他佐证材料</w:t>
          </w:r>
          <w:r>
            <w:tab/>
          </w:r>
          <w:r>
            <w:fldChar w:fldCharType="begin"/>
          </w:r>
          <w:r>
            <w:instrText xml:space="preserve"> PAGEREF _Toc20442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/>
            </w:rPr>
            <w:fldChar w:fldCharType="end"/>
          </w:r>
        </w:p>
        <w:p w14:paraId="24289A80">
          <w:pPr>
            <w:pStyle w:val="14"/>
            <w:rPr>
              <w:rFonts w:hint="eastAsia" w:ascii="Calibri" w:hAnsi="Calibri" w:eastAsia="方正仿宋_GBK" w:cstheme="minorBidi"/>
              <w:kern w:val="2"/>
              <w:sz w:val="32"/>
              <w:lang w:val="en-US" w:eastAsia="zh-CN"/>
            </w:rPr>
          </w:pPr>
          <w:r>
            <w:rPr>
              <w:rFonts w:hint="eastAsia"/>
            </w:rPr>
            <w:fldChar w:fldCharType="end"/>
          </w:r>
        </w:p>
      </w:sdtContent>
    </w:sdt>
    <w:p w14:paraId="41F2AECB">
      <w:pPr>
        <w:pStyle w:val="14"/>
        <w:rPr>
          <w:rFonts w:hint="eastAsia" w:ascii="Calibri" w:hAnsi="Calibri" w:eastAsia="方正仿宋_GBK" w:cstheme="minorBidi"/>
          <w:kern w:val="2"/>
          <w:sz w:val="32"/>
          <w:lang w:val="en-US" w:eastAsia="zh-CN"/>
        </w:rPr>
      </w:pPr>
    </w:p>
    <w:p w14:paraId="1A3A6729">
      <w:pPr>
        <w:pStyle w:val="14"/>
        <w:rPr>
          <w:rFonts w:hint="eastAsia"/>
          <w:lang w:eastAsia="zh-CN"/>
        </w:rPr>
      </w:pPr>
    </w:p>
    <w:p w14:paraId="66EA2728">
      <w:pPr>
        <w:pStyle w:val="2"/>
        <w:bidi w:val="0"/>
        <w:outlineLvl w:val="9"/>
        <w:rPr>
          <w:rFonts w:hint="eastAsia" w:ascii="宋体" w:hAnsi="宋体" w:eastAsia="宋体" w:cs="宋体"/>
          <w:b/>
          <w:bCs/>
          <w:lang w:val="en-US" w:eastAsia="zh-CN"/>
        </w:rPr>
        <w:sectPr>
          <w:type w:val="oddPage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4A30F5E6">
      <w:pPr>
        <w:pStyle w:val="2"/>
        <w:bidi w:val="0"/>
        <w:rPr>
          <w:rFonts w:hint="eastAsia" w:ascii="宋体" w:hAnsi="宋体" w:cs="宋体"/>
          <w:b/>
          <w:bCs/>
          <w:lang w:val="en-US" w:eastAsia="zh-CN"/>
        </w:rPr>
        <w:sectPr>
          <w:footerReference r:id="rId7" w:type="default"/>
          <w:type w:val="oddPage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  <w:bookmarkStart w:id="5" w:name="_Toc30331"/>
    </w:p>
    <w:p w14:paraId="78627FB3">
      <w:pPr>
        <w:pStyle w:val="2"/>
        <w:bidi w:val="0"/>
        <w:rPr>
          <w:rFonts w:hint="eastAsia" w:ascii="宋体" w:hAnsi="宋体" w:eastAsia="宋体" w:cs="宋体"/>
          <w:b/>
          <w:bCs/>
          <w:lang w:eastAsia="zh-CN"/>
        </w:rPr>
      </w:pPr>
      <w:r>
        <w:rPr>
          <w:rFonts w:hint="eastAsia" w:ascii="宋体" w:hAnsi="宋体" w:cs="宋体"/>
          <w:b/>
          <w:bCs/>
          <w:lang w:val="en-US" w:eastAsia="zh-CN"/>
        </w:rPr>
        <w:t>第</w:t>
      </w:r>
      <w:r>
        <w:rPr>
          <w:rFonts w:hint="eastAsia" w:ascii="宋体" w:hAnsi="宋体" w:eastAsia="宋体" w:cs="宋体"/>
          <w:b/>
          <w:bCs/>
          <w:lang w:val="en-US" w:eastAsia="zh-CN"/>
        </w:rPr>
        <w:t>1</w:t>
      </w:r>
      <w:r>
        <w:rPr>
          <w:rFonts w:hint="eastAsia" w:ascii="宋体" w:hAnsi="宋体" w:cs="宋体"/>
          <w:b/>
          <w:bCs/>
          <w:lang w:val="en-US" w:eastAsia="zh-CN"/>
        </w:rPr>
        <w:t>章</w:t>
      </w:r>
      <w:r>
        <w:rPr>
          <w:rFonts w:hint="eastAsia" w:ascii="宋体" w:hAnsi="宋体" w:eastAsia="宋体" w:cs="宋体"/>
          <w:b/>
          <w:bCs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</w:rPr>
        <w:t>申报单位基本情况介绍</w:t>
      </w:r>
      <w:bookmarkEnd w:id="5"/>
    </w:p>
    <w:p w14:paraId="42F85218">
      <w:pPr>
        <w:rPr>
          <w:rFonts w:hint="eastAsia"/>
        </w:rPr>
      </w:pPr>
    </w:p>
    <w:p w14:paraId="070033E1">
      <w:pPr>
        <w:pStyle w:val="3"/>
        <w:bidi w:val="0"/>
        <w:rPr>
          <w:rFonts w:hint="eastAsia"/>
        </w:rPr>
      </w:pPr>
      <w:bookmarkStart w:id="6" w:name="_Toc21124"/>
      <w:r>
        <w:rPr>
          <w:rFonts w:hint="eastAsia"/>
          <w:lang w:val="en-US" w:eastAsia="zh-CN"/>
        </w:rPr>
        <w:t xml:space="preserve">1.1 </w:t>
      </w:r>
      <w:r>
        <w:rPr>
          <w:rFonts w:hint="eastAsia"/>
        </w:rPr>
        <w:t>单位基本情况（350字内）</w:t>
      </w:r>
      <w:bookmarkEnd w:id="6"/>
    </w:p>
    <w:p w14:paraId="2B1C1AC8">
      <w:pPr>
        <w:bidi w:val="0"/>
        <w:rPr>
          <w:rFonts w:hint="eastAsia"/>
        </w:rPr>
      </w:pPr>
    </w:p>
    <w:p w14:paraId="0A237332">
      <w:pPr>
        <w:bidi w:val="0"/>
        <w:rPr>
          <w:rFonts w:hint="eastAsia"/>
        </w:rPr>
      </w:pPr>
    </w:p>
    <w:p w14:paraId="4A44AEAD">
      <w:pPr>
        <w:bidi w:val="0"/>
        <w:rPr>
          <w:rFonts w:hint="eastAsia"/>
          <w:lang w:val="en-US" w:eastAsia="zh-CN"/>
        </w:rPr>
      </w:pPr>
    </w:p>
    <w:p w14:paraId="65807910">
      <w:pPr>
        <w:bidi w:val="0"/>
        <w:rPr>
          <w:rFonts w:hint="eastAsia"/>
          <w:lang w:val="en-US" w:eastAsia="zh-CN"/>
        </w:rPr>
      </w:pPr>
    </w:p>
    <w:p w14:paraId="418BF0FF">
      <w:pPr>
        <w:bidi w:val="0"/>
        <w:rPr>
          <w:rFonts w:hint="eastAsia"/>
          <w:lang w:val="en-US" w:eastAsia="zh-CN"/>
        </w:rPr>
      </w:pPr>
    </w:p>
    <w:p w14:paraId="18CEBD35">
      <w:pPr>
        <w:bidi w:val="0"/>
        <w:rPr>
          <w:rFonts w:hint="eastAsia"/>
          <w:lang w:val="en-US" w:eastAsia="zh-CN"/>
        </w:rPr>
      </w:pPr>
    </w:p>
    <w:p w14:paraId="64E93011">
      <w:pPr>
        <w:bidi w:val="0"/>
        <w:rPr>
          <w:rFonts w:hint="eastAsia"/>
          <w:lang w:val="en-US" w:eastAsia="zh-CN"/>
        </w:rPr>
      </w:pPr>
    </w:p>
    <w:p w14:paraId="431AD9E9">
      <w:pPr>
        <w:bidi w:val="0"/>
        <w:rPr>
          <w:rFonts w:hint="eastAsia"/>
          <w:lang w:val="en-US" w:eastAsia="zh-CN"/>
        </w:rPr>
      </w:pPr>
    </w:p>
    <w:p w14:paraId="157AD6AC">
      <w:pPr>
        <w:bidi w:val="0"/>
        <w:rPr>
          <w:rFonts w:hint="eastAsia"/>
          <w:lang w:val="en-US" w:eastAsia="zh-CN"/>
        </w:rPr>
      </w:pPr>
    </w:p>
    <w:p w14:paraId="2122572D">
      <w:pPr>
        <w:bidi w:val="0"/>
        <w:rPr>
          <w:rFonts w:hint="eastAsia"/>
          <w:lang w:val="en-US" w:eastAsia="zh-CN"/>
        </w:rPr>
      </w:pPr>
    </w:p>
    <w:p w14:paraId="667C86EB">
      <w:pPr>
        <w:bidi w:val="0"/>
        <w:rPr>
          <w:rFonts w:hint="eastAsia"/>
          <w:lang w:val="en-US" w:eastAsia="zh-CN"/>
        </w:rPr>
      </w:pPr>
    </w:p>
    <w:p w14:paraId="5B675ADD">
      <w:pPr>
        <w:bidi w:val="0"/>
        <w:rPr>
          <w:rFonts w:hint="eastAsia"/>
          <w:lang w:val="en-US" w:eastAsia="zh-CN"/>
        </w:rPr>
      </w:pPr>
    </w:p>
    <w:p w14:paraId="61AB829E">
      <w:pPr>
        <w:bidi w:val="0"/>
        <w:rPr>
          <w:rFonts w:hint="eastAsia"/>
          <w:lang w:val="en-US" w:eastAsia="zh-CN"/>
        </w:rPr>
      </w:pPr>
    </w:p>
    <w:p w14:paraId="01A436A0">
      <w:pPr>
        <w:bidi w:val="0"/>
        <w:rPr>
          <w:rFonts w:hint="eastAsia"/>
          <w:lang w:val="en-US" w:eastAsia="zh-CN"/>
        </w:rPr>
      </w:pPr>
    </w:p>
    <w:p w14:paraId="3AEC5496">
      <w:pPr>
        <w:bidi w:val="0"/>
        <w:rPr>
          <w:rFonts w:hint="eastAsia"/>
          <w:lang w:val="en-US" w:eastAsia="zh-CN"/>
        </w:rPr>
      </w:pPr>
    </w:p>
    <w:p w14:paraId="301B3104">
      <w:pPr>
        <w:bidi w:val="0"/>
        <w:rPr>
          <w:rFonts w:hint="eastAsia"/>
          <w:lang w:val="en-US" w:eastAsia="zh-CN"/>
        </w:rPr>
      </w:pPr>
    </w:p>
    <w:p w14:paraId="5F378993">
      <w:pPr>
        <w:bidi w:val="0"/>
        <w:rPr>
          <w:rFonts w:hint="eastAsia"/>
          <w:lang w:val="en-US" w:eastAsia="zh-CN"/>
        </w:rPr>
      </w:pPr>
    </w:p>
    <w:p w14:paraId="58539B21">
      <w:pPr>
        <w:bidi w:val="0"/>
        <w:rPr>
          <w:rFonts w:hint="eastAsia"/>
          <w:lang w:val="en-US" w:eastAsia="zh-CN"/>
        </w:rPr>
      </w:pPr>
    </w:p>
    <w:p w14:paraId="445F66B7">
      <w:pPr>
        <w:bidi w:val="0"/>
        <w:rPr>
          <w:rFonts w:hint="eastAsia"/>
          <w:lang w:val="en-US" w:eastAsia="zh-CN"/>
        </w:rPr>
      </w:pPr>
    </w:p>
    <w:p w14:paraId="5C0E0E06">
      <w:pPr>
        <w:bidi w:val="0"/>
        <w:rPr>
          <w:rFonts w:hint="eastAsia"/>
          <w:lang w:val="en-US" w:eastAsia="zh-CN"/>
        </w:rPr>
      </w:pPr>
    </w:p>
    <w:p w14:paraId="7BF24D55">
      <w:pPr>
        <w:bidi w:val="0"/>
        <w:ind w:left="0" w:leftChars="0" w:firstLine="0" w:firstLineChars="0"/>
        <w:rPr>
          <w:rFonts w:hint="eastAsia"/>
          <w:lang w:val="en-US" w:eastAsia="zh-CN"/>
        </w:rPr>
      </w:pPr>
    </w:p>
    <w:p w14:paraId="643899A5">
      <w:pPr>
        <w:pStyle w:val="3"/>
        <w:bidi w:val="0"/>
        <w:rPr>
          <w:rFonts w:hint="eastAsia"/>
        </w:rPr>
      </w:pPr>
      <w:bookmarkStart w:id="7" w:name="_Toc24495"/>
      <w:r>
        <w:rPr>
          <w:rFonts w:hint="eastAsia"/>
          <w:lang w:val="en-US" w:eastAsia="zh-CN"/>
        </w:rPr>
        <w:t xml:space="preserve">1.2 </w:t>
      </w:r>
      <w:r>
        <w:rPr>
          <w:rFonts w:hint="eastAsia"/>
        </w:rPr>
        <w:t>团队介绍（200字内）</w:t>
      </w:r>
      <w:bookmarkEnd w:id="7"/>
    </w:p>
    <w:p w14:paraId="496C4010">
      <w:pPr>
        <w:pStyle w:val="2"/>
        <w:bidi w:val="0"/>
        <w:outlineLvl w:val="9"/>
        <w:rPr>
          <w:rFonts w:hint="eastAsia"/>
          <w:lang w:val="en-US" w:eastAsia="zh-CN"/>
        </w:rPr>
        <w:sectPr>
          <w:footerReference r:id="rId8" w:type="default"/>
          <w:type w:val="oddPage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710D676F">
      <w:pPr>
        <w:pStyle w:val="2"/>
        <w:bidi w:val="0"/>
        <w:rPr>
          <w:rFonts w:hint="eastAsia"/>
        </w:rPr>
      </w:pPr>
      <w:bookmarkStart w:id="8" w:name="_Toc5705"/>
      <w:r>
        <w:rPr>
          <w:rFonts w:hint="eastAsia"/>
          <w:lang w:val="en-US" w:eastAsia="zh-CN"/>
        </w:rPr>
        <w:t xml:space="preserve">第2章 </w:t>
      </w:r>
      <w:r>
        <w:rPr>
          <w:rFonts w:hint="eastAsia"/>
        </w:rPr>
        <w:t>实施方案</w:t>
      </w:r>
      <w:bookmarkEnd w:id="8"/>
    </w:p>
    <w:p w14:paraId="386C71A6">
      <w:pPr>
        <w:pStyle w:val="14"/>
        <w:rPr>
          <w:rFonts w:hint="eastAsia" w:ascii="Times New Roman" w:hAnsi="Times New Roman" w:eastAsia="仿宋"/>
          <w:sz w:val="32"/>
        </w:rPr>
      </w:pPr>
    </w:p>
    <w:p w14:paraId="583FA64B">
      <w:pPr>
        <w:bidi w:val="0"/>
        <w:rPr>
          <w:rFonts w:hint="eastAsia"/>
        </w:rPr>
      </w:pPr>
      <w:r>
        <w:rPr>
          <w:rFonts w:hint="eastAsia"/>
        </w:rPr>
        <w:t>描述实施步骤和进度计划。</w:t>
      </w:r>
    </w:p>
    <w:p w14:paraId="35F52022">
      <w:pPr>
        <w:bidi w:val="0"/>
        <w:rPr>
          <w:rFonts w:hint="eastAsia"/>
        </w:rPr>
      </w:pPr>
    </w:p>
    <w:p w14:paraId="1C0A247E">
      <w:pPr>
        <w:bidi w:val="0"/>
        <w:rPr>
          <w:rFonts w:hint="eastAsia"/>
        </w:rPr>
      </w:pPr>
    </w:p>
    <w:p w14:paraId="0FA2B56D">
      <w:pPr>
        <w:bidi w:val="0"/>
        <w:rPr>
          <w:rFonts w:hint="eastAsia"/>
        </w:rPr>
      </w:pPr>
    </w:p>
    <w:p w14:paraId="06DA916C">
      <w:pPr>
        <w:bidi w:val="0"/>
        <w:rPr>
          <w:rFonts w:hint="eastAsia"/>
        </w:rPr>
      </w:pPr>
    </w:p>
    <w:p w14:paraId="34FBE5D4">
      <w:pPr>
        <w:bidi w:val="0"/>
        <w:rPr>
          <w:rFonts w:hint="eastAsia"/>
        </w:rPr>
      </w:pPr>
    </w:p>
    <w:p w14:paraId="1325503F">
      <w:pPr>
        <w:bidi w:val="0"/>
        <w:rPr>
          <w:rFonts w:hint="eastAsia"/>
        </w:rPr>
      </w:pPr>
    </w:p>
    <w:p w14:paraId="0DB5FD23">
      <w:pPr>
        <w:bidi w:val="0"/>
        <w:rPr>
          <w:rFonts w:hint="eastAsia"/>
        </w:rPr>
      </w:pPr>
    </w:p>
    <w:p w14:paraId="4421B975">
      <w:pPr>
        <w:bidi w:val="0"/>
        <w:rPr>
          <w:rFonts w:hint="eastAsia"/>
        </w:rPr>
      </w:pPr>
    </w:p>
    <w:p w14:paraId="4AFDD272">
      <w:pPr>
        <w:bidi w:val="0"/>
        <w:rPr>
          <w:rFonts w:hint="eastAsia"/>
        </w:rPr>
      </w:pPr>
    </w:p>
    <w:p w14:paraId="342BCAC9">
      <w:pPr>
        <w:bidi w:val="0"/>
        <w:rPr>
          <w:rFonts w:hint="eastAsia"/>
        </w:rPr>
      </w:pPr>
    </w:p>
    <w:p w14:paraId="6D3AF661">
      <w:pPr>
        <w:bidi w:val="0"/>
        <w:rPr>
          <w:rFonts w:hint="eastAsia"/>
        </w:rPr>
      </w:pPr>
    </w:p>
    <w:p w14:paraId="3C60B728">
      <w:pPr>
        <w:bidi w:val="0"/>
        <w:rPr>
          <w:rFonts w:hint="eastAsia"/>
        </w:rPr>
      </w:pPr>
    </w:p>
    <w:p w14:paraId="5154D95C">
      <w:pPr>
        <w:bidi w:val="0"/>
        <w:rPr>
          <w:rFonts w:hint="eastAsia"/>
        </w:rPr>
      </w:pPr>
    </w:p>
    <w:p w14:paraId="02282FC1">
      <w:pPr>
        <w:bidi w:val="0"/>
        <w:rPr>
          <w:rFonts w:hint="eastAsia"/>
        </w:rPr>
      </w:pPr>
    </w:p>
    <w:p w14:paraId="74CA7CD5">
      <w:pPr>
        <w:bidi w:val="0"/>
        <w:rPr>
          <w:rFonts w:hint="eastAsia"/>
        </w:rPr>
      </w:pPr>
    </w:p>
    <w:p w14:paraId="49EFB2ED">
      <w:pPr>
        <w:bidi w:val="0"/>
        <w:rPr>
          <w:rFonts w:hint="eastAsia"/>
        </w:rPr>
      </w:pPr>
    </w:p>
    <w:p w14:paraId="300306D7">
      <w:pPr>
        <w:bidi w:val="0"/>
        <w:rPr>
          <w:rFonts w:hint="eastAsia"/>
        </w:rPr>
      </w:pPr>
    </w:p>
    <w:p w14:paraId="7832DDE8">
      <w:pPr>
        <w:bidi w:val="0"/>
        <w:rPr>
          <w:rFonts w:hint="eastAsia"/>
        </w:rPr>
      </w:pPr>
    </w:p>
    <w:p w14:paraId="52423A9A">
      <w:pPr>
        <w:bidi w:val="0"/>
        <w:rPr>
          <w:rFonts w:hint="eastAsia"/>
        </w:rPr>
      </w:pPr>
    </w:p>
    <w:p w14:paraId="59B38C24">
      <w:pPr>
        <w:bidi w:val="0"/>
        <w:rPr>
          <w:rFonts w:hint="eastAsia"/>
        </w:rPr>
      </w:pPr>
    </w:p>
    <w:p w14:paraId="06902F55">
      <w:pPr>
        <w:bidi w:val="0"/>
        <w:rPr>
          <w:rFonts w:hint="eastAsia"/>
        </w:rPr>
      </w:pPr>
    </w:p>
    <w:p w14:paraId="4AC79E6F">
      <w:pPr>
        <w:bidi w:val="0"/>
        <w:rPr>
          <w:rFonts w:hint="eastAsia"/>
        </w:rPr>
      </w:pPr>
    </w:p>
    <w:p w14:paraId="4FFA3F39">
      <w:pPr>
        <w:bidi w:val="0"/>
        <w:rPr>
          <w:rFonts w:hint="eastAsia"/>
        </w:rPr>
      </w:pPr>
    </w:p>
    <w:p w14:paraId="7215FD13">
      <w:pPr>
        <w:bidi w:val="0"/>
        <w:rPr>
          <w:rFonts w:hint="default" w:eastAsia="方正仿宋_GBK"/>
          <w:lang w:val="en-US" w:eastAsia="zh-CN"/>
        </w:rPr>
      </w:pPr>
      <w:r>
        <w:rPr>
          <w:rFonts w:hint="eastAsia"/>
          <w:lang w:val="en-US" w:eastAsia="zh-CN"/>
        </w:rPr>
        <w:t>（此页无正文）</w:t>
      </w:r>
    </w:p>
    <w:p w14:paraId="7CB77E90">
      <w:pPr>
        <w:bidi w:val="0"/>
        <w:rPr>
          <w:rFonts w:hint="eastAsia"/>
        </w:rPr>
      </w:pPr>
    </w:p>
    <w:p w14:paraId="780F0430">
      <w:pPr>
        <w:bidi w:val="0"/>
        <w:rPr>
          <w:rFonts w:hint="eastAsia"/>
        </w:rPr>
      </w:pPr>
    </w:p>
    <w:p w14:paraId="0F25E1C2">
      <w:pPr>
        <w:bidi w:val="0"/>
        <w:rPr>
          <w:rFonts w:hint="eastAsia"/>
          <w:lang w:val="en-US" w:eastAsia="zh-CN"/>
        </w:rPr>
        <w:sectPr>
          <w:type w:val="oddPage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22364BE1">
      <w:pPr>
        <w:pStyle w:val="2"/>
        <w:bidi w:val="0"/>
        <w:rPr>
          <w:rFonts w:hint="eastAsia"/>
        </w:rPr>
      </w:pPr>
      <w:bookmarkStart w:id="9" w:name="_Toc21088"/>
      <w:r>
        <w:rPr>
          <w:rFonts w:hint="eastAsia"/>
        </w:rPr>
        <w:t>第3章 企业佐证材料</w:t>
      </w:r>
      <w:bookmarkEnd w:id="9"/>
    </w:p>
    <w:p w14:paraId="2F263CCD">
      <w:pPr>
        <w:bidi w:val="0"/>
        <w:rPr>
          <w:rFonts w:hint="eastAsia"/>
        </w:rPr>
      </w:pPr>
    </w:p>
    <w:p w14:paraId="3A0DDF88">
      <w:pPr>
        <w:bidi w:val="0"/>
        <w:rPr>
          <w:rFonts w:hint="eastAsia"/>
        </w:rPr>
      </w:pPr>
      <w:r>
        <w:rPr>
          <w:rFonts w:hint="eastAsia"/>
        </w:rPr>
        <w:t>包括</w:t>
      </w:r>
      <w:r>
        <w:rPr>
          <w:rFonts w:hint="eastAsia"/>
          <w:lang w:val="en-US" w:eastAsia="zh-CN"/>
        </w:rPr>
        <w:t>但不限于</w:t>
      </w:r>
      <w:r>
        <w:rPr>
          <w:rFonts w:hint="eastAsia"/>
        </w:rPr>
        <w:t>营业执照、法人（或负责人）身份证复印件</w:t>
      </w:r>
      <w:r>
        <w:rPr>
          <w:rFonts w:hint="eastAsia"/>
          <w:lang w:eastAsia="zh-CN"/>
        </w:rPr>
        <w:t>、</w:t>
      </w:r>
      <w:r>
        <w:rPr>
          <w:rFonts w:hint="eastAsia"/>
        </w:rPr>
        <w:t>技术人员相关证明资料</w:t>
      </w:r>
      <w:r>
        <w:rPr>
          <w:rFonts w:hint="eastAsia"/>
          <w:lang w:eastAsia="zh-CN"/>
        </w:rPr>
        <w:t>、</w:t>
      </w:r>
      <w:r>
        <w:rPr>
          <w:rFonts w:hint="eastAsia"/>
        </w:rPr>
        <w:t>信用报告等</w:t>
      </w:r>
    </w:p>
    <w:p w14:paraId="0CEF0F8D">
      <w:pPr>
        <w:bidi w:val="0"/>
        <w:rPr>
          <w:rFonts w:hint="eastAsia"/>
        </w:rPr>
      </w:pPr>
    </w:p>
    <w:p w14:paraId="3BCE62B3">
      <w:pPr>
        <w:bidi w:val="0"/>
        <w:rPr>
          <w:rFonts w:hint="eastAsia"/>
        </w:rPr>
      </w:pPr>
    </w:p>
    <w:p w14:paraId="4CA6D953">
      <w:pPr>
        <w:bidi w:val="0"/>
        <w:rPr>
          <w:rFonts w:hint="eastAsia"/>
        </w:rPr>
      </w:pPr>
    </w:p>
    <w:p w14:paraId="31C2DA5B">
      <w:pPr>
        <w:bidi w:val="0"/>
        <w:rPr>
          <w:rFonts w:hint="eastAsia"/>
        </w:rPr>
      </w:pPr>
    </w:p>
    <w:p w14:paraId="1D1B6853">
      <w:pPr>
        <w:bidi w:val="0"/>
        <w:rPr>
          <w:rFonts w:hint="eastAsia"/>
        </w:rPr>
      </w:pPr>
    </w:p>
    <w:p w14:paraId="72605607">
      <w:pPr>
        <w:bidi w:val="0"/>
        <w:rPr>
          <w:rFonts w:hint="eastAsia"/>
        </w:rPr>
      </w:pPr>
    </w:p>
    <w:p w14:paraId="11865789">
      <w:pPr>
        <w:bidi w:val="0"/>
        <w:rPr>
          <w:rFonts w:hint="eastAsia"/>
        </w:rPr>
      </w:pPr>
    </w:p>
    <w:p w14:paraId="3AB778AB">
      <w:pPr>
        <w:bidi w:val="0"/>
        <w:rPr>
          <w:rFonts w:hint="eastAsia"/>
        </w:rPr>
      </w:pPr>
    </w:p>
    <w:p w14:paraId="4B69EAAA">
      <w:pPr>
        <w:bidi w:val="0"/>
        <w:rPr>
          <w:rFonts w:hint="eastAsia"/>
        </w:rPr>
      </w:pPr>
    </w:p>
    <w:p w14:paraId="37444443">
      <w:pPr>
        <w:bidi w:val="0"/>
        <w:rPr>
          <w:rFonts w:hint="eastAsia"/>
        </w:rPr>
      </w:pPr>
    </w:p>
    <w:p w14:paraId="7374F746">
      <w:pPr>
        <w:bidi w:val="0"/>
        <w:rPr>
          <w:rFonts w:hint="eastAsia"/>
        </w:rPr>
      </w:pPr>
    </w:p>
    <w:p w14:paraId="6E94DF15">
      <w:pPr>
        <w:bidi w:val="0"/>
        <w:rPr>
          <w:rFonts w:hint="eastAsia"/>
        </w:rPr>
      </w:pPr>
    </w:p>
    <w:p w14:paraId="2CC72B86">
      <w:pPr>
        <w:bidi w:val="0"/>
        <w:rPr>
          <w:rFonts w:hint="eastAsia"/>
        </w:rPr>
      </w:pPr>
    </w:p>
    <w:p w14:paraId="59F9A772">
      <w:pPr>
        <w:bidi w:val="0"/>
        <w:rPr>
          <w:rFonts w:hint="eastAsia"/>
        </w:rPr>
      </w:pPr>
    </w:p>
    <w:p w14:paraId="442A6B42">
      <w:pPr>
        <w:bidi w:val="0"/>
        <w:rPr>
          <w:rFonts w:hint="eastAsia"/>
        </w:rPr>
      </w:pPr>
    </w:p>
    <w:p w14:paraId="2FE857A5">
      <w:pPr>
        <w:bidi w:val="0"/>
        <w:rPr>
          <w:rFonts w:hint="eastAsia"/>
        </w:rPr>
      </w:pPr>
    </w:p>
    <w:p w14:paraId="4F64B5B9">
      <w:pPr>
        <w:bidi w:val="0"/>
        <w:rPr>
          <w:rFonts w:hint="eastAsia"/>
        </w:rPr>
      </w:pPr>
    </w:p>
    <w:p w14:paraId="166587AA">
      <w:pPr>
        <w:bidi w:val="0"/>
        <w:rPr>
          <w:rFonts w:hint="eastAsia"/>
        </w:rPr>
      </w:pPr>
    </w:p>
    <w:p w14:paraId="70B81352">
      <w:pPr>
        <w:bidi w:val="0"/>
        <w:rPr>
          <w:rFonts w:hint="eastAsia"/>
        </w:rPr>
      </w:pPr>
    </w:p>
    <w:p w14:paraId="2F8E4DCB">
      <w:pPr>
        <w:bidi w:val="0"/>
        <w:rPr>
          <w:rFonts w:hint="eastAsia"/>
        </w:rPr>
      </w:pPr>
    </w:p>
    <w:p w14:paraId="56BFA4C5">
      <w:pPr>
        <w:bidi w:val="0"/>
        <w:rPr>
          <w:rFonts w:hint="eastAsia"/>
        </w:rPr>
      </w:pPr>
    </w:p>
    <w:p w14:paraId="02045094">
      <w:pPr>
        <w:bidi w:val="0"/>
        <w:rPr>
          <w:rFonts w:hint="eastAsia"/>
        </w:rPr>
      </w:pPr>
    </w:p>
    <w:p w14:paraId="4C67F1A0">
      <w:pPr>
        <w:bidi w:val="0"/>
        <w:rPr>
          <w:rFonts w:hint="default" w:eastAsia="方正仿宋_GBK"/>
          <w:lang w:val="en-US" w:eastAsia="zh-CN"/>
        </w:rPr>
      </w:pPr>
      <w:r>
        <w:rPr>
          <w:rFonts w:hint="eastAsia"/>
          <w:lang w:val="en-US" w:eastAsia="zh-CN"/>
        </w:rPr>
        <w:t>（此页无正文）</w:t>
      </w:r>
    </w:p>
    <w:p w14:paraId="3EFAA65C">
      <w:pPr>
        <w:bidi w:val="0"/>
        <w:rPr>
          <w:rFonts w:hint="eastAsia"/>
        </w:rPr>
        <w:sectPr>
          <w:type w:val="oddPage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3FDD245B">
      <w:pPr>
        <w:pStyle w:val="2"/>
        <w:bidi w:val="0"/>
        <w:rPr>
          <w:rFonts w:hint="eastAsia"/>
        </w:rPr>
      </w:pPr>
      <w:bookmarkStart w:id="10" w:name="_Toc20442"/>
      <w:r>
        <w:rPr>
          <w:rFonts w:hint="eastAsia"/>
        </w:rPr>
        <w:t>第4章 其他佐证材料</w:t>
      </w:r>
      <w:bookmarkEnd w:id="10"/>
    </w:p>
    <w:p w14:paraId="6976E298">
      <w:pPr>
        <w:bidi w:val="0"/>
        <w:rPr>
          <w:rFonts w:hint="eastAsia"/>
        </w:rPr>
      </w:pPr>
    </w:p>
    <w:p w14:paraId="423AEA93">
      <w:pPr>
        <w:bidi w:val="0"/>
        <w:rPr>
          <w:rFonts w:hint="eastAsia"/>
        </w:rPr>
      </w:pPr>
      <w:r>
        <w:rPr>
          <w:rFonts w:hint="eastAsia"/>
        </w:rPr>
        <w:t>近两年</w:t>
      </w:r>
      <w:r>
        <w:rPr>
          <w:rFonts w:hint="eastAsia"/>
          <w:lang w:val="en-US" w:eastAsia="zh-CN"/>
        </w:rPr>
        <w:t>开展相关</w:t>
      </w:r>
      <w:r>
        <w:rPr>
          <w:rFonts w:hint="eastAsia"/>
        </w:rPr>
        <w:t>服务的证明文件</w:t>
      </w:r>
      <w:r>
        <w:rPr>
          <w:rFonts w:hint="eastAsia"/>
          <w:lang w:eastAsia="zh-CN"/>
        </w:rPr>
        <w:t>、</w:t>
      </w:r>
      <w:r>
        <w:rPr>
          <w:rFonts w:hint="eastAsia"/>
        </w:rPr>
        <w:t>照片</w:t>
      </w:r>
      <w:r>
        <w:rPr>
          <w:rFonts w:hint="eastAsia"/>
          <w:lang w:val="en-US" w:eastAsia="zh-CN"/>
        </w:rPr>
        <w:t>等，以及获得的</w:t>
      </w:r>
      <w:r>
        <w:rPr>
          <w:rFonts w:hint="eastAsia"/>
        </w:rPr>
        <w:t>荣誉称号等相关佐证材料。</w:t>
      </w:r>
    </w:p>
    <w:p w14:paraId="376103F4">
      <w:pPr>
        <w:bidi w:val="0"/>
        <w:rPr>
          <w:rFonts w:hint="eastAsia"/>
        </w:rPr>
      </w:pPr>
    </w:p>
    <w:p w14:paraId="00A9E40C">
      <w:pPr>
        <w:bidi w:val="0"/>
        <w:rPr>
          <w:rFonts w:hint="eastAsia"/>
        </w:rPr>
      </w:pPr>
    </w:p>
    <w:p w14:paraId="5D21D8D4">
      <w:pPr>
        <w:bidi w:val="0"/>
        <w:rPr>
          <w:rFonts w:hint="eastAsia"/>
        </w:rPr>
      </w:pPr>
    </w:p>
    <w:p w14:paraId="4B9B73A3">
      <w:pPr>
        <w:bidi w:val="0"/>
        <w:rPr>
          <w:rFonts w:hint="eastAsia"/>
        </w:rPr>
      </w:pPr>
    </w:p>
    <w:p w14:paraId="486B265F">
      <w:pPr>
        <w:bidi w:val="0"/>
        <w:rPr>
          <w:rFonts w:hint="eastAsia"/>
        </w:rPr>
      </w:pPr>
    </w:p>
    <w:p w14:paraId="3A2C3E60">
      <w:pPr>
        <w:bidi w:val="0"/>
        <w:rPr>
          <w:rFonts w:hint="eastAsia"/>
        </w:rPr>
      </w:pPr>
    </w:p>
    <w:p w14:paraId="52022B91">
      <w:pPr>
        <w:bidi w:val="0"/>
        <w:rPr>
          <w:rFonts w:hint="eastAsia"/>
        </w:rPr>
      </w:pPr>
    </w:p>
    <w:p w14:paraId="66BBCF23">
      <w:pPr>
        <w:bidi w:val="0"/>
        <w:rPr>
          <w:rFonts w:hint="eastAsia"/>
        </w:rPr>
      </w:pPr>
    </w:p>
    <w:p w14:paraId="6844F855">
      <w:pPr>
        <w:bidi w:val="0"/>
        <w:rPr>
          <w:rFonts w:hint="eastAsia"/>
        </w:rPr>
      </w:pPr>
    </w:p>
    <w:p w14:paraId="42DC5EFB">
      <w:pPr>
        <w:bidi w:val="0"/>
        <w:rPr>
          <w:rFonts w:hint="eastAsia"/>
        </w:rPr>
      </w:pPr>
    </w:p>
    <w:p w14:paraId="7FC47963">
      <w:pPr>
        <w:bidi w:val="0"/>
        <w:rPr>
          <w:rFonts w:hint="eastAsia"/>
        </w:rPr>
      </w:pPr>
    </w:p>
    <w:p w14:paraId="4916D2A7">
      <w:pPr>
        <w:bidi w:val="0"/>
        <w:rPr>
          <w:rFonts w:hint="eastAsia"/>
        </w:rPr>
      </w:pPr>
    </w:p>
    <w:p w14:paraId="08F913B5">
      <w:pPr>
        <w:bidi w:val="0"/>
        <w:rPr>
          <w:rFonts w:hint="eastAsia"/>
        </w:rPr>
      </w:pPr>
    </w:p>
    <w:p w14:paraId="4A46F45E">
      <w:pPr>
        <w:bidi w:val="0"/>
        <w:rPr>
          <w:rFonts w:hint="eastAsia"/>
        </w:rPr>
      </w:pPr>
    </w:p>
    <w:p w14:paraId="37A13610">
      <w:pPr>
        <w:bidi w:val="0"/>
        <w:rPr>
          <w:rFonts w:hint="eastAsia"/>
        </w:rPr>
      </w:pPr>
    </w:p>
    <w:p w14:paraId="55821C8D">
      <w:pPr>
        <w:bidi w:val="0"/>
        <w:rPr>
          <w:rFonts w:hint="eastAsia"/>
        </w:rPr>
      </w:pPr>
    </w:p>
    <w:p w14:paraId="0423DF99">
      <w:pPr>
        <w:bidi w:val="0"/>
        <w:rPr>
          <w:rFonts w:hint="eastAsia"/>
        </w:rPr>
      </w:pPr>
    </w:p>
    <w:p w14:paraId="2D322BD6">
      <w:pPr>
        <w:bidi w:val="0"/>
        <w:rPr>
          <w:rFonts w:hint="eastAsia"/>
        </w:rPr>
      </w:pPr>
    </w:p>
    <w:p w14:paraId="45F443F6">
      <w:pPr>
        <w:bidi w:val="0"/>
        <w:rPr>
          <w:rFonts w:hint="eastAsia"/>
        </w:rPr>
      </w:pPr>
    </w:p>
    <w:p w14:paraId="3F9BB67B">
      <w:pPr>
        <w:bidi w:val="0"/>
        <w:rPr>
          <w:rFonts w:hint="eastAsia"/>
        </w:rPr>
      </w:pPr>
    </w:p>
    <w:p w14:paraId="6FBB7184">
      <w:pPr>
        <w:bidi w:val="0"/>
        <w:rPr>
          <w:rFonts w:hint="eastAsia"/>
        </w:rPr>
      </w:pPr>
    </w:p>
    <w:p w14:paraId="38B1062E">
      <w:pPr>
        <w:bidi w:val="0"/>
        <w:rPr>
          <w:rFonts w:hint="default" w:eastAsia="方正仿宋_GBK"/>
          <w:lang w:val="en-US" w:eastAsia="zh-CN"/>
        </w:rPr>
      </w:pPr>
      <w:r>
        <w:rPr>
          <w:rFonts w:hint="eastAsia"/>
          <w:lang w:val="en-US" w:eastAsia="zh-CN"/>
        </w:rPr>
        <w:t>（此页无正文）</w:t>
      </w:r>
    </w:p>
    <w:p w14:paraId="732A8217">
      <w:pPr>
        <w:bidi w:val="0"/>
        <w:rPr>
          <w:rFonts w:hint="eastAsia"/>
        </w:rPr>
      </w:pPr>
    </w:p>
    <w:p w14:paraId="23972F30">
      <w:pPr>
        <w:bidi w:val="0"/>
        <w:rPr>
          <w:rFonts w:hint="eastAsia"/>
        </w:rPr>
      </w:pPr>
    </w:p>
    <w:p w14:paraId="1910903D">
      <w:pPr>
        <w:bidi w:val="0"/>
        <w:rPr>
          <w:rFonts w:hint="eastAsia"/>
        </w:rPr>
      </w:pPr>
    </w:p>
    <w:p w14:paraId="456D5265">
      <w:pPr>
        <w:bidi w:val="0"/>
        <w:rPr>
          <w:rFonts w:hint="eastAsia"/>
        </w:rPr>
      </w:pPr>
    </w:p>
    <w:p w14:paraId="0F661C42">
      <w:pPr>
        <w:bidi w:val="0"/>
        <w:rPr>
          <w:rFonts w:hint="eastAsia"/>
        </w:rPr>
      </w:pPr>
    </w:p>
    <w:p w14:paraId="4735A50F">
      <w:pPr>
        <w:bidi w:val="0"/>
        <w:rPr>
          <w:rFonts w:hint="eastAsia"/>
        </w:rPr>
      </w:pPr>
    </w:p>
    <w:p w14:paraId="5E4CF9A2">
      <w:pPr>
        <w:bidi w:val="0"/>
        <w:rPr>
          <w:rFonts w:hint="eastAsia"/>
        </w:rPr>
      </w:pPr>
    </w:p>
    <w:p w14:paraId="14118DAA">
      <w:pPr>
        <w:bidi w:val="0"/>
        <w:rPr>
          <w:rFonts w:hint="eastAsia"/>
        </w:rPr>
      </w:pPr>
    </w:p>
    <w:sectPr>
      <w:type w:val="oddPage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1ED2D">
    <w:pPr>
      <w:pStyle w:val="6"/>
      <w:ind w:left="0" w:leftChars="0" w:firstLine="0" w:firstLineChars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7D30D8">
    <w:pPr>
      <w:pStyle w:val="6"/>
      <w:ind w:left="0" w:leftChars="0" w:firstLine="0" w:firstLineChars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3071E3">
    <w:pPr>
      <w:pStyle w:val="6"/>
      <w:ind w:left="0" w:leftChars="0" w:firstLine="0" w:firstLineChars="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B08B1C">
    <w:pPr>
      <w:pStyle w:val="6"/>
      <w:ind w:left="0" w:leftChars="0" w:firstLine="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0C044E">
                          <w:pPr>
                            <w:pStyle w:val="6"/>
                            <w:ind w:left="0" w:leftChars="0" w:firstLine="0" w:firstLineChars="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0C044E">
                    <w:pPr>
                      <w:pStyle w:val="6"/>
                      <w:ind w:left="0" w:leftChars="0" w:firstLine="0" w:firstLineChars="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2MWY0MWYwYmE4ZTNkMTlhMDY0OTM3YzhjNDViYzgifQ=="/>
  </w:docVars>
  <w:rsids>
    <w:rsidRoot w:val="6DB22849"/>
    <w:rsid w:val="01232725"/>
    <w:rsid w:val="01F4227A"/>
    <w:rsid w:val="02FE20CD"/>
    <w:rsid w:val="068A004C"/>
    <w:rsid w:val="06CD3D08"/>
    <w:rsid w:val="092A7093"/>
    <w:rsid w:val="0D815336"/>
    <w:rsid w:val="0DDC4256"/>
    <w:rsid w:val="0E8C2C83"/>
    <w:rsid w:val="111E26AF"/>
    <w:rsid w:val="11A43137"/>
    <w:rsid w:val="123F3F96"/>
    <w:rsid w:val="16691841"/>
    <w:rsid w:val="168E1284"/>
    <w:rsid w:val="17FC1747"/>
    <w:rsid w:val="185917AE"/>
    <w:rsid w:val="191F4337"/>
    <w:rsid w:val="1C1058F3"/>
    <w:rsid w:val="1CC84E68"/>
    <w:rsid w:val="1E2C4CA6"/>
    <w:rsid w:val="207B1DBD"/>
    <w:rsid w:val="20821C90"/>
    <w:rsid w:val="218705A7"/>
    <w:rsid w:val="23E060EF"/>
    <w:rsid w:val="246D5970"/>
    <w:rsid w:val="247B462F"/>
    <w:rsid w:val="248644FA"/>
    <w:rsid w:val="250C2ADA"/>
    <w:rsid w:val="278D6D62"/>
    <w:rsid w:val="297A100D"/>
    <w:rsid w:val="297C60A8"/>
    <w:rsid w:val="2C024F0C"/>
    <w:rsid w:val="2C1F62FE"/>
    <w:rsid w:val="3066647A"/>
    <w:rsid w:val="30AC1183"/>
    <w:rsid w:val="31F01489"/>
    <w:rsid w:val="331C120B"/>
    <w:rsid w:val="33C87AB6"/>
    <w:rsid w:val="3548749A"/>
    <w:rsid w:val="378C31B9"/>
    <w:rsid w:val="39E249F3"/>
    <w:rsid w:val="3AA41CDE"/>
    <w:rsid w:val="3BA55F8D"/>
    <w:rsid w:val="3C240BF9"/>
    <w:rsid w:val="3C9C5901"/>
    <w:rsid w:val="3F283A52"/>
    <w:rsid w:val="3FB40870"/>
    <w:rsid w:val="3FD905A6"/>
    <w:rsid w:val="400B3158"/>
    <w:rsid w:val="4033445D"/>
    <w:rsid w:val="40C4312F"/>
    <w:rsid w:val="438F7423"/>
    <w:rsid w:val="43EF1957"/>
    <w:rsid w:val="44F51708"/>
    <w:rsid w:val="452237A0"/>
    <w:rsid w:val="45740628"/>
    <w:rsid w:val="46890B15"/>
    <w:rsid w:val="46DE1089"/>
    <w:rsid w:val="4766074D"/>
    <w:rsid w:val="483F42E6"/>
    <w:rsid w:val="4A726615"/>
    <w:rsid w:val="4A993A56"/>
    <w:rsid w:val="4B9549D3"/>
    <w:rsid w:val="4C6343F5"/>
    <w:rsid w:val="4D1B2795"/>
    <w:rsid w:val="4DAE7E65"/>
    <w:rsid w:val="4FD62D0A"/>
    <w:rsid w:val="50C80CF8"/>
    <w:rsid w:val="52AB6D30"/>
    <w:rsid w:val="542362A5"/>
    <w:rsid w:val="54BF0519"/>
    <w:rsid w:val="569F29B2"/>
    <w:rsid w:val="577E34BE"/>
    <w:rsid w:val="580E307E"/>
    <w:rsid w:val="58DF6166"/>
    <w:rsid w:val="5A1D3D19"/>
    <w:rsid w:val="5A333CBD"/>
    <w:rsid w:val="5AA306C7"/>
    <w:rsid w:val="5AB64B09"/>
    <w:rsid w:val="5B1E5FDD"/>
    <w:rsid w:val="5B4672E2"/>
    <w:rsid w:val="5D6317EB"/>
    <w:rsid w:val="5DDE3802"/>
    <w:rsid w:val="5FF91CC0"/>
    <w:rsid w:val="60C767CF"/>
    <w:rsid w:val="60EC5C2C"/>
    <w:rsid w:val="61077842"/>
    <w:rsid w:val="64C96613"/>
    <w:rsid w:val="66507267"/>
    <w:rsid w:val="66797C0C"/>
    <w:rsid w:val="66E365EB"/>
    <w:rsid w:val="671369A8"/>
    <w:rsid w:val="68C429A8"/>
    <w:rsid w:val="6C586E75"/>
    <w:rsid w:val="6D8827A6"/>
    <w:rsid w:val="6DB22849"/>
    <w:rsid w:val="6E215E44"/>
    <w:rsid w:val="6E5C479C"/>
    <w:rsid w:val="70424394"/>
    <w:rsid w:val="70961DE4"/>
    <w:rsid w:val="70C57E54"/>
    <w:rsid w:val="72227D09"/>
    <w:rsid w:val="75687D2E"/>
    <w:rsid w:val="78571B1D"/>
    <w:rsid w:val="79A81D82"/>
    <w:rsid w:val="7A8719DC"/>
    <w:rsid w:val="7B6437C8"/>
    <w:rsid w:val="7D897EF4"/>
    <w:rsid w:val="7ECF5DAB"/>
    <w:rsid w:val="7FB0442A"/>
    <w:rsid w:val="7FD91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Times New Roman" w:hAnsi="Times New Roman" w:eastAsia="方正仿宋_GBK" w:cstheme="minorBidi"/>
      <w:kern w:val="2"/>
      <w:sz w:val="32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Times New Roman" w:hAnsi="Times New Roman" w:eastAsia="宋体"/>
      <w:b/>
      <w:kern w:val="44"/>
      <w:sz w:val="44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Times New Roman" w:hAnsi="Times New Roman" w:eastAsia="黑体"/>
    </w:rPr>
  </w:style>
  <w:style w:type="paragraph" w:styleId="4">
    <w:name w:val="heading 3"/>
    <w:basedOn w:val="1"/>
    <w:next w:val="1"/>
    <w:link w:val="16"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方正楷体_GBK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00" w:beforeLines="0" w:beforeAutospacing="0" w:after="200" w:afterLines="0" w:afterAutospacing="0" w:line="240" w:lineRule="auto"/>
      <w:ind w:firstLine="0" w:firstLineChars="0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link w:val="20"/>
    <w:qFormat/>
    <w:uiPriority w:val="0"/>
    <w:rPr>
      <w:rFonts w:ascii="Times New Roman" w:hAnsi="Times New Roman" w:eastAsia="仿宋"/>
      <w:sz w:val="24"/>
    </w:rPr>
  </w:style>
  <w:style w:type="paragraph" w:styleId="9">
    <w:name w:val="toc 2"/>
    <w:basedOn w:val="1"/>
    <w:next w:val="1"/>
    <w:link w:val="19"/>
    <w:qFormat/>
    <w:uiPriority w:val="0"/>
    <w:pPr>
      <w:ind w:left="420" w:leftChars="200"/>
    </w:pPr>
    <w:rPr>
      <w:rFonts w:ascii="Times New Roman" w:hAnsi="Times New Roman" w:eastAsia="仿宋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标题 2 Char"/>
    <w:link w:val="3"/>
    <w:qFormat/>
    <w:uiPriority w:val="0"/>
    <w:rPr>
      <w:rFonts w:ascii="Times New Roman" w:hAnsi="Times New Roman" w:eastAsia="黑体"/>
    </w:rPr>
  </w:style>
  <w:style w:type="paragraph" w:customStyle="1" w:styleId="14">
    <w:name w:val="样式1"/>
    <w:basedOn w:val="1"/>
    <w:qFormat/>
    <w:uiPriority w:val="0"/>
    <w:pPr>
      <w:jc w:val="both"/>
    </w:pPr>
    <w:rPr>
      <w:rFonts w:ascii="Calibri" w:hAnsi="Calibri"/>
    </w:rPr>
  </w:style>
  <w:style w:type="table" w:customStyle="1" w:styleId="15">
    <w:name w:val="Table Normal"/>
    <w:semiHidden/>
    <w:unhideWhenUsed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6">
    <w:name w:val="标题 3 Char"/>
    <w:link w:val="4"/>
    <w:qFormat/>
    <w:uiPriority w:val="0"/>
    <w:rPr>
      <w:rFonts w:eastAsia="方正楷体_GBK"/>
    </w:rPr>
  </w:style>
  <w:style w:type="paragraph" w:customStyle="1" w:styleId="17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8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character" w:customStyle="1" w:styleId="19">
    <w:name w:val="目录 2 Char"/>
    <w:link w:val="9"/>
    <w:qFormat/>
    <w:uiPriority w:val="0"/>
    <w:rPr>
      <w:rFonts w:ascii="Times New Roman" w:hAnsi="Times New Roman" w:eastAsia="仿宋"/>
      <w:sz w:val="24"/>
    </w:rPr>
  </w:style>
  <w:style w:type="character" w:customStyle="1" w:styleId="20">
    <w:name w:val="目录 1 Char"/>
    <w:link w:val="8"/>
    <w:qFormat/>
    <w:uiPriority w:val="0"/>
    <w:rPr>
      <w:rFonts w:ascii="Times New Roman" w:hAnsi="Times New Roman" w:eastAsia="仿宋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552</Words>
  <Characters>583</Characters>
  <Lines>0</Lines>
  <Paragraphs>0</Paragraphs>
  <TotalTime>6</TotalTime>
  <ScaleCrop>false</ScaleCrop>
  <LinksUpToDate>false</LinksUpToDate>
  <CharactersWithSpaces>639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2023-05-04T02:53:00Z</dcterms:created>
  <dc:creator>Chen</dc:creator>
  <cp:lastModifiedBy>邓瑾</cp:lastModifiedBy>
  <cp:lastPrinted>2023-06-14T08:35:00Z</cp:lastPrinted>
  <dcterms:modified xsi:type="dcterms:W3CDTF">2025-06-19T02:32:16Z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CF89AC6FBB6F4320A6FE104C570C4F10_13</vt:lpwstr>
  </property>
  <property fmtid="{D5CDD505-2E9C-101B-9397-08002B2CF9AE}" pid="4" name="KSOTemplateDocerSaveRecord">
    <vt:lpwstr>eyJoZGlkIjoiNTg4MTQ1ZjVmNTdjOWFhMDc1OGE2YzZhODI5OTY2YmUiLCJ1c2VySWQiOiIxNjY0NzcyOTYzIn0=</vt:lpwstr>
  </property>
</Properties>
</file>