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pPr>
        <w:jc w:val="center"/>
        <w:rPr>
          <w:rFonts w:hint="default" w:ascii="Times New Roman" w:hAnsi="Times New Roman" w:cs="Times New Roman"/>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项 目 要 求</w:t>
      </w:r>
    </w:p>
    <w:p>
      <w:pPr>
        <w:jc w:val="left"/>
        <w:rPr>
          <w:rFonts w:hint="default" w:ascii="Times New Roman" w:hAnsi="Times New Roman"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（1）供应商签订合同前必须按照国家相关保密规定和采购人签订《保密协议》，对违反《保密协议》相关内容规定的，采购人有权追究其法律责任。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供应商应严格执行和拥护采购人关于博罗县第五次全国经济普查工作的各项决策部署，做好管理工作，确保服务团队严格遵守纪律、保障服务水平和质量，自觉维护和遵守采购人的各项规章制度，接受采购人的管理和考核。</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（3）供应商应制定合理科学的服务绩效考核管理方案，并做好日常绩效管理工作，提高业务水平，保证项目服务进度和质量。</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（4）供应商不得随意更换服务人员，如需更换，必须征得采购人的同意，经试用符合要求方可更换。</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（5）为确保服务质量及与采购人沟通联络，供应商须设置专门的项目运营管理团队，负责对本项目的服务范围、服务质量的管理检查监督及与采购人日常业务联系。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（6）供应商需提供员工服务规范要求及确保服务质量达标的具体措施。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（7）在供应商服务过程中，业务受采购人管理，采购人有权实施监督考核，供应商须主动接受采购人的指导、检查、监督及协调。</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（8）在项目服务过程中，采购人有权对服务人员进行岗位调配，对不能胜任或不符合业务要求的服务人员要求进行更换。</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（9）为确保服务团队能胜任采购人的工作要求，服务人员须经采购人审核确认后方能上岗。未经采购人审核确认的人员不得上岗，供应商因与其产生劳动关系而承担的法律责任与采购人无关。</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（10）采购人具有督促、监督供应商按有关劳动法律法规为服务人员办理劳动合同、社会保险及公积金缴纳、薪酬发放及个人所得税申报等权利。</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（11）在服务期间，服务人员因为调走、辞职或者被供应商辞退等原因导致服务人员不足的，供应商应在一周内按采购人要求及时补充服务人员，并经采购人审核确认。</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（12）</w:t>
      </w:r>
      <w:r>
        <w:rPr>
          <w:rFonts w:hint="default" w:ascii="Times New Roman" w:hAnsi="Times New Roman" w:eastAsia="方正仿宋_GBK" w:cs="Times New Roman"/>
          <w:color w:val="000000"/>
          <w:kern w:val="0"/>
          <w:sz w:val="32"/>
          <w:szCs w:val="32"/>
          <w:lang w:val="en-US" w:eastAsia="zh-CN" w:bidi="ar"/>
        </w:rPr>
        <w:t>供应商应及时处理和协调采购人与项目工作人员之间的工作管理纠纷。服务期内，供应商应作为第一责任人处理劳资纠纷，采购人可视情况予以协助。</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13）若供应商在月度服务期内违反其服务承诺或本询价文件的要求，则视为供应商违约，采购人有权拒绝支付本期项目服务费；经采购人督促仍未整改到位的，采购人有权解除合同，并依法追究供应商违约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（14）采购人要求的服务承诺：</w:t>
      </w:r>
    </w:p>
    <w:p>
      <w:pPr>
        <w:ind w:firstLine="640" w:firstLineChars="200"/>
        <w:jc w:val="left"/>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1．供应商必须按照采购人和本询价文件的要求选派10名项目专职服务人员及1名项目辅助人员。</w:t>
      </w:r>
    </w:p>
    <w:p>
      <w:pPr>
        <w:ind w:firstLine="640" w:firstLineChars="200"/>
        <w:jc w:val="left"/>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2．供应商应及时足额缴纳项目服务人员</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五险一金</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、商业意外险，及法律法规规定的福利待遇。</w:t>
      </w:r>
    </w:p>
    <w:p>
      <w:pPr>
        <w:ind w:firstLine="640" w:firstLineChars="200"/>
        <w:jc w:val="left"/>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3．供应商在合同服务期满时须配合采购人办理相关手续（劳动关系、五险一金等）。</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E3440"/>
    <w:rsid w:val="03D7095C"/>
    <w:rsid w:val="0701218C"/>
    <w:rsid w:val="07215F41"/>
    <w:rsid w:val="076A64DE"/>
    <w:rsid w:val="0D6613E9"/>
    <w:rsid w:val="0F662E77"/>
    <w:rsid w:val="290865A8"/>
    <w:rsid w:val="29214C42"/>
    <w:rsid w:val="332E1CAB"/>
    <w:rsid w:val="34EF7A79"/>
    <w:rsid w:val="3E410FD2"/>
    <w:rsid w:val="4C4E3440"/>
    <w:rsid w:val="4D3E6B86"/>
    <w:rsid w:val="4D7E5078"/>
    <w:rsid w:val="52707792"/>
    <w:rsid w:val="572538EA"/>
    <w:rsid w:val="61574E92"/>
    <w:rsid w:val="667451B8"/>
    <w:rsid w:val="7A861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1018</Words>
  <Characters>1024</Characters>
  <Lines>0</Lines>
  <Paragraphs>0</Paragraphs>
  <TotalTime>7</TotalTime>
  <ScaleCrop>false</ScaleCrop>
  <LinksUpToDate>false</LinksUpToDate>
  <CharactersWithSpaces>1027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2025-08-15T01:41:00Z</dcterms:created>
  <dc:creator>君</dc:creator>
  <cp:lastModifiedBy>順333禄</cp:lastModifiedBy>
  <dcterms:modified xsi:type="dcterms:W3CDTF">2025-08-25T02:07:17Z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3BB4B04DA9654B7CB7890E181D477C21</vt:lpwstr>
  </property>
  <property fmtid="{D5CDD505-2E9C-101B-9397-08002B2CF9AE}" pid="4" name="KSOTemplateDocerSaveRecord">
    <vt:lpwstr>eyJoZGlkIjoiYmI2NDRjYWEyN2U2MGVlYTMzZmM4MjU4ZjUyY2FiNzIiLCJ1c2VySWQiOiI0NTkxNzUyMDAifQ==</vt:lpwstr>
  </property>
</Properties>
</file>