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博罗县龙华镇柳村股份经济合作联合社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账号：（博罗农商）     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联系电话：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身份证号码： </w:t>
      </w:r>
      <w:r>
        <w:rPr>
          <w:rFonts w:hint="eastAsia" w:ascii="宋体" w:hAnsi="宋体" w:eastAsia="宋体"/>
          <w:sz w:val="28"/>
          <w:szCs w:val="28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法》《农村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经营权流转管理办法》《农村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</w:t>
      </w:r>
      <w:r>
        <w:rPr>
          <w:rFonts w:hint="eastAsia" w:ascii="宋体" w:hAnsi="宋体" w:eastAsia="宋体"/>
          <w:sz w:val="28"/>
          <w:szCs w:val="28"/>
        </w:rPr>
        <w:t>标的、形式、期限、用途和交付标准：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龙建坪荔枝园2号山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2.53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果园出租</w:t>
      </w:r>
      <w:r>
        <w:rPr>
          <w:rFonts w:hint="eastAsia" w:ascii="宋体" w:hAnsi="宋体" w:eastAsia="宋体"/>
          <w:sz w:val="28"/>
          <w:szCs w:val="28"/>
        </w:rPr>
        <w:t>给乙方。</w:t>
      </w:r>
    </w:p>
    <w:tbl>
      <w:tblPr>
        <w:tblStyle w:val="7"/>
        <w:tblpPr w:leftFromText="180" w:rightFromText="180" w:vertAnchor="text" w:horzAnchor="page" w:tblpX="1246" w:tblpY="241"/>
        <w:tblOverlap w:val="never"/>
        <w:tblW w:w="95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6"/>
        <w:gridCol w:w="1710"/>
        <w:gridCol w:w="5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776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5097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776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  <w:t>龙建坪荔枝园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  <w:t>号山</w:t>
            </w:r>
          </w:p>
        </w:tc>
        <w:tc>
          <w:tcPr>
            <w:tcW w:w="171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2.53亩</w:t>
            </w:r>
          </w:p>
        </w:tc>
        <w:tc>
          <w:tcPr>
            <w:tcW w:w="5097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黄月兴果园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山前三队果园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刘玉坤果园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水泥路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9583" w:type="dxa"/>
            <w:gridSpan w:val="3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贰点伍叁亩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2.53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36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11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5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无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租赁</w:t>
      </w:r>
      <w:r>
        <w:rPr>
          <w:rFonts w:hint="eastAsia" w:ascii="宋体" w:hAnsi="宋体" w:eastAsia="宋体"/>
          <w:sz w:val="28"/>
          <w:szCs w:val="28"/>
        </w:rPr>
        <w:t>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种殖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</w:t>
      </w: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经营权再转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在</w:t>
      </w: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内被征收的，地上附作物补偿款归乙方，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。租金每五年递增5%。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中抵扣。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，即先交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后使用。以后每年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4.合同乙方除支付租金、押金外，每年还要支付当年租金的5%给甲方作为服务费。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或者不可抗力严重毁损该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的经营权，乙方应清理所有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的，甲方应退还合同剩余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，逾期未能支付的，从逾期之日起每日应向甲方支付应付当年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出租果园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出租果园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乙双方，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镇三资办</w:t>
      </w:r>
      <w:r>
        <w:rPr>
          <w:rFonts w:hint="eastAsia" w:ascii="宋体" w:hAnsi="宋体" w:eastAsia="宋体"/>
          <w:sz w:val="28"/>
          <w:szCs w:val="28"/>
        </w:rPr>
        <w:t>各执一份。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3134A8"/>
    <w:rsid w:val="058F7F4F"/>
    <w:rsid w:val="06514E33"/>
    <w:rsid w:val="06F55595"/>
    <w:rsid w:val="0895702F"/>
    <w:rsid w:val="08F54C09"/>
    <w:rsid w:val="09C56FCF"/>
    <w:rsid w:val="0B8F20EF"/>
    <w:rsid w:val="0C7A7E4F"/>
    <w:rsid w:val="125870EA"/>
    <w:rsid w:val="12AE0207"/>
    <w:rsid w:val="12F12BDC"/>
    <w:rsid w:val="139F773F"/>
    <w:rsid w:val="14D07514"/>
    <w:rsid w:val="19A10DD7"/>
    <w:rsid w:val="19EA390E"/>
    <w:rsid w:val="1B0B2643"/>
    <w:rsid w:val="1C393ED1"/>
    <w:rsid w:val="1CE53331"/>
    <w:rsid w:val="1E0D0403"/>
    <w:rsid w:val="1EFB2F73"/>
    <w:rsid w:val="25B718D2"/>
    <w:rsid w:val="26231ED5"/>
    <w:rsid w:val="28CC0B00"/>
    <w:rsid w:val="2A58788F"/>
    <w:rsid w:val="2B865A44"/>
    <w:rsid w:val="2C805523"/>
    <w:rsid w:val="2D9F35E0"/>
    <w:rsid w:val="2DBB47CE"/>
    <w:rsid w:val="2E7942BB"/>
    <w:rsid w:val="31E555F5"/>
    <w:rsid w:val="32541BB8"/>
    <w:rsid w:val="353B797F"/>
    <w:rsid w:val="378D52CC"/>
    <w:rsid w:val="37965A30"/>
    <w:rsid w:val="3A156938"/>
    <w:rsid w:val="3A7674A7"/>
    <w:rsid w:val="3AEC0481"/>
    <w:rsid w:val="3D281ADC"/>
    <w:rsid w:val="3DA00CE9"/>
    <w:rsid w:val="3DDA3E84"/>
    <w:rsid w:val="3E46434D"/>
    <w:rsid w:val="3E6612DC"/>
    <w:rsid w:val="3EC755F9"/>
    <w:rsid w:val="40D91AFA"/>
    <w:rsid w:val="42A72228"/>
    <w:rsid w:val="42E4647F"/>
    <w:rsid w:val="45E47BF4"/>
    <w:rsid w:val="46222FA9"/>
    <w:rsid w:val="4730538B"/>
    <w:rsid w:val="4E0260E0"/>
    <w:rsid w:val="4ED95ECC"/>
    <w:rsid w:val="4F135B85"/>
    <w:rsid w:val="4FA56C62"/>
    <w:rsid w:val="526C2048"/>
    <w:rsid w:val="53EA30FF"/>
    <w:rsid w:val="543D0FE2"/>
    <w:rsid w:val="548D1844"/>
    <w:rsid w:val="55A35789"/>
    <w:rsid w:val="5AEE74A6"/>
    <w:rsid w:val="5BBE156E"/>
    <w:rsid w:val="5DF50B70"/>
    <w:rsid w:val="5EF24C19"/>
    <w:rsid w:val="60CD46E6"/>
    <w:rsid w:val="63E022EB"/>
    <w:rsid w:val="647F48DC"/>
    <w:rsid w:val="66EE4C87"/>
    <w:rsid w:val="67E50E81"/>
    <w:rsid w:val="682E47D3"/>
    <w:rsid w:val="69FA19C4"/>
    <w:rsid w:val="6A7D43A3"/>
    <w:rsid w:val="6A9036DD"/>
    <w:rsid w:val="6AAD3C64"/>
    <w:rsid w:val="6B80239C"/>
    <w:rsid w:val="6BBE531C"/>
    <w:rsid w:val="6C956735"/>
    <w:rsid w:val="6E8468F5"/>
    <w:rsid w:val="6EDA3C49"/>
    <w:rsid w:val="6FD8102E"/>
    <w:rsid w:val="70791ADF"/>
    <w:rsid w:val="70875F7B"/>
    <w:rsid w:val="70D07922"/>
    <w:rsid w:val="739A479B"/>
    <w:rsid w:val="759D2A53"/>
    <w:rsid w:val="75CA0DE4"/>
    <w:rsid w:val="76E86E4B"/>
    <w:rsid w:val="777348FC"/>
    <w:rsid w:val="795E5303"/>
    <w:rsid w:val="79E87A8A"/>
    <w:rsid w:val="7AB16CF9"/>
    <w:rsid w:val="7AE85367"/>
    <w:rsid w:val="7CBA145A"/>
    <w:rsid w:val="7DE67EDB"/>
    <w:rsid w:val="7E4A1FB7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12</TotalTime>
  <ScaleCrop>false</ScaleCrop>
  <LinksUpToDate>false</LinksUpToDate>
  <CharactersWithSpaces>1796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德仔</cp:lastModifiedBy>
  <cp:lastPrinted>2025-04-18T07:27:00Z</cp:lastPrinted>
  <dcterms:modified xsi:type="dcterms:W3CDTF">2025-09-23T02:09:23Z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6DFD2181448D4E22B09F6C8E98537B65</vt:lpwstr>
  </property>
</Properties>
</file>