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博罗县龙华镇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公开招聘村（居）民小组长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1"/>
        <w:tblW w:w="9880" w:type="dxa"/>
        <w:jc w:val="center"/>
        <w:tblInd w:w="-5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（镇、村、组）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5B5398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4F8304E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9D9065F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2020-03-30T01:36:00Z</cp:lastPrinted>
  <dcterms:modified xsi:type="dcterms:W3CDTF">2020-04-10T09:22:01Z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