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1F2F" w:rsidRDefault="00990AB1">
      <w:pPr>
        <w:spacing w:line="540" w:lineRule="exact"/>
        <w:jc w:val="center"/>
        <w:rPr>
          <w:rFonts w:ascii="宋体" w:eastAsia="宋体" w:hAnsi="宋体" w:cs="宋体"/>
          <w:b/>
          <w:bCs/>
          <w:sz w:val="44"/>
          <w:szCs w:val="44"/>
        </w:rPr>
      </w:pPr>
      <w:r>
        <w:rPr>
          <w:rFonts w:ascii="宋体" w:eastAsia="宋体" w:hAnsi="宋体" w:cs="宋体" w:hint="eastAsia"/>
          <w:b/>
          <w:bCs/>
          <w:sz w:val="44"/>
          <w:szCs w:val="44"/>
        </w:rPr>
        <w:t>集体土地发包协议书</w:t>
      </w:r>
    </w:p>
    <w:p w:rsidR="00791F2F" w:rsidRDefault="00990AB1">
      <w:pPr>
        <w:spacing w:line="500" w:lineRule="exact"/>
        <w:rPr>
          <w:rFonts w:ascii="宋体" w:eastAsia="宋体" w:hAnsi="宋体" w:cs="宋体"/>
          <w:sz w:val="28"/>
          <w:szCs w:val="28"/>
        </w:rPr>
      </w:pPr>
      <w:r>
        <w:rPr>
          <w:rFonts w:ascii="宋体" w:eastAsia="宋体" w:hAnsi="宋体" w:cs="宋体" w:hint="eastAsia"/>
          <w:sz w:val="28"/>
          <w:szCs w:val="28"/>
        </w:rPr>
        <w:t>甲方（发包方）：</w:t>
      </w:r>
    </w:p>
    <w:p w:rsidR="00791F2F" w:rsidRDefault="00990AB1">
      <w:pPr>
        <w:spacing w:line="500" w:lineRule="exact"/>
        <w:rPr>
          <w:rFonts w:ascii="宋体" w:eastAsia="宋体" w:hAnsi="宋体" w:cs="宋体"/>
          <w:sz w:val="28"/>
          <w:szCs w:val="28"/>
        </w:rPr>
      </w:pPr>
      <w:r>
        <w:rPr>
          <w:rFonts w:ascii="宋体" w:eastAsia="宋体" w:hAnsi="宋体" w:cs="宋体" w:hint="eastAsia"/>
          <w:sz w:val="28"/>
          <w:szCs w:val="28"/>
        </w:rPr>
        <w:t>乙方（承包方）：</w:t>
      </w:r>
    </w:p>
    <w:p w:rsidR="00791F2F" w:rsidRDefault="00990AB1">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为发展我村经济，提高社会效益，根据《中华人民共和国合同法》及其他相关法律、法规之规定，在平等、自愿、协商一致的基础上，甲乙双方就乙方承包甲方的土地达成以下协议：</w:t>
      </w:r>
    </w:p>
    <w:p w:rsidR="00791F2F" w:rsidRDefault="00990AB1">
      <w:pPr>
        <w:numPr>
          <w:ilvl w:val="0"/>
          <w:numId w:val="1"/>
        </w:num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土地的基本情况</w:t>
      </w:r>
    </w:p>
    <w:p w:rsidR="00791F2F" w:rsidRPr="00DF692F" w:rsidRDefault="00990AB1" w:rsidP="00DF692F">
      <w:pPr>
        <w:numPr>
          <w:ilvl w:val="0"/>
          <w:numId w:val="2"/>
        </w:num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乙方承包甲方的土地位于甲方辖区内的</w:t>
      </w:r>
      <w:r w:rsidR="00DF692F">
        <w:rPr>
          <w:rFonts w:ascii="宋体" w:eastAsia="宋体" w:hAnsi="宋体" w:cs="宋体" w:hint="eastAsia"/>
          <w:sz w:val="28"/>
          <w:szCs w:val="28"/>
          <w:u w:val="single"/>
        </w:rPr>
        <w:t xml:space="preserve"> 墩巷阁（土名）</w:t>
      </w:r>
      <w:r>
        <w:rPr>
          <w:rFonts w:ascii="宋体" w:eastAsia="宋体" w:hAnsi="宋体" w:cs="宋体" w:hint="eastAsia"/>
          <w:sz w:val="28"/>
          <w:szCs w:val="28"/>
          <w:u w:val="single"/>
        </w:rPr>
        <w:t xml:space="preserve">  </w:t>
      </w:r>
      <w:r w:rsidR="00DF692F">
        <w:rPr>
          <w:rFonts w:ascii="宋体" w:eastAsia="宋体" w:hAnsi="宋体" w:cs="宋体" w:hint="eastAsia"/>
          <w:sz w:val="28"/>
          <w:szCs w:val="28"/>
        </w:rPr>
        <w:t>，面积</w:t>
      </w:r>
      <w:r>
        <w:rPr>
          <w:rFonts w:ascii="宋体" w:eastAsia="宋体" w:hAnsi="宋体" w:cs="宋体" w:hint="eastAsia"/>
          <w:sz w:val="28"/>
          <w:szCs w:val="28"/>
        </w:rPr>
        <w:t>：</w:t>
      </w:r>
      <w:r w:rsidRPr="00DF692F">
        <w:rPr>
          <w:rFonts w:ascii="宋体" w:eastAsia="宋体" w:hAnsi="宋体" w:cs="宋体" w:hint="eastAsia"/>
          <w:sz w:val="28"/>
          <w:szCs w:val="28"/>
          <w:u w:val="single"/>
        </w:rPr>
        <w:t xml:space="preserve"> </w:t>
      </w:r>
      <w:r w:rsidR="00DF692F">
        <w:rPr>
          <w:rFonts w:ascii="宋体" w:eastAsia="宋体" w:hAnsi="宋体" w:cs="宋体"/>
          <w:sz w:val="28"/>
          <w:szCs w:val="28"/>
          <w:u w:val="single"/>
        </w:rPr>
        <w:t>5</w:t>
      </w:r>
      <w:r w:rsidR="00DF692F">
        <w:rPr>
          <w:rFonts w:ascii="宋体" w:eastAsia="宋体" w:hAnsi="宋体" w:cs="宋体" w:hint="eastAsia"/>
          <w:sz w:val="28"/>
          <w:szCs w:val="28"/>
          <w:u w:val="single"/>
        </w:rPr>
        <w:t xml:space="preserve"> </w:t>
      </w:r>
      <w:r w:rsidRPr="00DF692F">
        <w:rPr>
          <w:rFonts w:ascii="宋体" w:eastAsia="宋体" w:hAnsi="宋体" w:cs="宋体" w:hint="eastAsia"/>
          <w:sz w:val="28"/>
          <w:szCs w:val="28"/>
          <w:u w:val="single"/>
        </w:rPr>
        <w:t xml:space="preserve"> </w:t>
      </w:r>
      <w:r w:rsidRPr="00DF692F">
        <w:rPr>
          <w:rFonts w:ascii="宋体" w:eastAsia="宋体" w:hAnsi="宋体" w:cs="宋体" w:hint="eastAsia"/>
          <w:sz w:val="28"/>
          <w:szCs w:val="28"/>
        </w:rPr>
        <w:t>亩，东至</w:t>
      </w:r>
      <w:r w:rsidRPr="00DF692F">
        <w:rPr>
          <w:rFonts w:ascii="宋体" w:eastAsia="宋体" w:hAnsi="宋体" w:cs="宋体" w:hint="eastAsia"/>
          <w:sz w:val="28"/>
          <w:szCs w:val="28"/>
          <w:u w:val="single"/>
        </w:rPr>
        <w:t xml:space="preserve"> </w:t>
      </w:r>
      <w:r w:rsidR="00DF692F">
        <w:rPr>
          <w:rFonts w:ascii="宋体" w:eastAsia="宋体" w:hAnsi="宋体" w:cs="宋体"/>
          <w:sz w:val="28"/>
          <w:szCs w:val="28"/>
          <w:u w:val="single"/>
        </w:rPr>
        <w:t xml:space="preserve"> </w:t>
      </w:r>
      <w:r w:rsidR="00DF692F">
        <w:rPr>
          <w:rFonts w:ascii="宋体" w:eastAsia="宋体" w:hAnsi="宋体" w:cs="宋体" w:hint="eastAsia"/>
          <w:sz w:val="28"/>
          <w:szCs w:val="28"/>
          <w:u w:val="single"/>
        </w:rPr>
        <w:t xml:space="preserve">徐炜彬屋边 </w:t>
      </w:r>
      <w:r w:rsidRPr="00DF692F">
        <w:rPr>
          <w:rFonts w:ascii="宋体" w:eastAsia="宋体" w:hAnsi="宋体" w:cs="宋体" w:hint="eastAsia"/>
          <w:sz w:val="28"/>
          <w:szCs w:val="28"/>
          <w:u w:val="single"/>
        </w:rPr>
        <w:t xml:space="preserve"> </w:t>
      </w:r>
      <w:r w:rsidRPr="00DF692F">
        <w:rPr>
          <w:rFonts w:ascii="宋体" w:eastAsia="宋体" w:hAnsi="宋体" w:cs="宋体" w:hint="eastAsia"/>
          <w:sz w:val="28"/>
          <w:szCs w:val="28"/>
        </w:rPr>
        <w:t>，南至</w:t>
      </w:r>
      <w:r w:rsidRPr="00DF692F">
        <w:rPr>
          <w:rFonts w:ascii="宋体" w:eastAsia="宋体" w:hAnsi="宋体" w:cs="宋体" w:hint="eastAsia"/>
          <w:sz w:val="28"/>
          <w:szCs w:val="28"/>
          <w:u w:val="single"/>
        </w:rPr>
        <w:t xml:space="preserve"> </w:t>
      </w:r>
      <w:r w:rsidR="00DF692F">
        <w:rPr>
          <w:rFonts w:ascii="宋体" w:eastAsia="宋体" w:hAnsi="宋体" w:cs="宋体" w:hint="eastAsia"/>
          <w:sz w:val="28"/>
          <w:szCs w:val="28"/>
          <w:u w:val="single"/>
        </w:rPr>
        <w:t>徐如祥地界</w:t>
      </w:r>
      <w:r w:rsidRPr="00DF692F">
        <w:rPr>
          <w:rFonts w:ascii="宋体" w:eastAsia="宋体" w:hAnsi="宋体" w:cs="宋体" w:hint="eastAsia"/>
          <w:sz w:val="28"/>
          <w:szCs w:val="28"/>
          <w:u w:val="single"/>
        </w:rPr>
        <w:t xml:space="preserve">  </w:t>
      </w:r>
      <w:r w:rsidRPr="00DF692F">
        <w:rPr>
          <w:rFonts w:ascii="宋体" w:eastAsia="宋体" w:hAnsi="宋体" w:cs="宋体" w:hint="eastAsia"/>
          <w:sz w:val="28"/>
          <w:szCs w:val="28"/>
        </w:rPr>
        <w:t>，西至</w:t>
      </w:r>
      <w:r w:rsidRPr="00DF692F">
        <w:rPr>
          <w:rFonts w:ascii="宋体" w:eastAsia="宋体" w:hAnsi="宋体" w:cs="宋体" w:hint="eastAsia"/>
          <w:sz w:val="28"/>
          <w:szCs w:val="28"/>
          <w:u w:val="single"/>
        </w:rPr>
        <w:t xml:space="preserve"> </w:t>
      </w:r>
      <w:r w:rsidR="00DF692F">
        <w:rPr>
          <w:rFonts w:ascii="宋体" w:eastAsia="宋体" w:hAnsi="宋体" w:cs="宋体" w:hint="eastAsia"/>
          <w:sz w:val="28"/>
          <w:szCs w:val="28"/>
          <w:u w:val="single"/>
        </w:rPr>
        <w:t>徐国文地界</w:t>
      </w:r>
      <w:r w:rsidRPr="00DF692F">
        <w:rPr>
          <w:rFonts w:ascii="宋体" w:eastAsia="宋体" w:hAnsi="宋体" w:cs="宋体" w:hint="eastAsia"/>
          <w:sz w:val="28"/>
          <w:szCs w:val="28"/>
          <w:u w:val="single"/>
        </w:rPr>
        <w:t xml:space="preserve"> </w:t>
      </w:r>
      <w:r w:rsidRPr="00DF692F">
        <w:rPr>
          <w:rFonts w:ascii="宋体" w:eastAsia="宋体" w:hAnsi="宋体" w:cs="宋体" w:hint="eastAsia"/>
          <w:sz w:val="28"/>
          <w:szCs w:val="28"/>
        </w:rPr>
        <w:t>，北至</w:t>
      </w:r>
      <w:r w:rsidRPr="00DF692F">
        <w:rPr>
          <w:rFonts w:ascii="宋体" w:eastAsia="宋体" w:hAnsi="宋体" w:cs="宋体" w:hint="eastAsia"/>
          <w:sz w:val="28"/>
          <w:szCs w:val="28"/>
          <w:u w:val="single"/>
        </w:rPr>
        <w:t xml:space="preserve"> </w:t>
      </w:r>
      <w:r w:rsidR="00DF692F">
        <w:rPr>
          <w:rFonts w:ascii="宋体" w:eastAsia="宋体" w:hAnsi="宋体" w:cs="宋体"/>
          <w:sz w:val="28"/>
          <w:szCs w:val="28"/>
          <w:u w:val="single"/>
        </w:rPr>
        <w:t xml:space="preserve"> </w:t>
      </w:r>
      <w:r w:rsidR="00DF692F">
        <w:rPr>
          <w:rFonts w:ascii="宋体" w:eastAsia="宋体" w:hAnsi="宋体" w:cs="宋体" w:hint="eastAsia"/>
          <w:sz w:val="28"/>
          <w:szCs w:val="28"/>
          <w:u w:val="single"/>
        </w:rPr>
        <w:t xml:space="preserve">北围小组果园界  </w:t>
      </w:r>
      <w:r w:rsidRPr="00DF692F">
        <w:rPr>
          <w:rFonts w:ascii="宋体" w:eastAsia="宋体" w:hAnsi="宋体" w:cs="宋体" w:hint="eastAsia"/>
          <w:sz w:val="28"/>
          <w:szCs w:val="28"/>
        </w:rPr>
        <w:t>。</w:t>
      </w:r>
    </w:p>
    <w:p w:rsidR="00791F2F" w:rsidRDefault="00990AB1">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2、甲方发包给乙方的土地，按照发包时的土地现状由甲方进行现场拍录，按照现状发包给乙方经营使用，若发包土地的原土地承包人对此提出异议由乙方负责处理，产生的费用及可能赔偿的金额由乙方承担。</w:t>
      </w:r>
    </w:p>
    <w:p w:rsidR="00791F2F" w:rsidRDefault="00990AB1">
      <w:pPr>
        <w:numPr>
          <w:ilvl w:val="0"/>
          <w:numId w:val="1"/>
        </w:num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承包期限</w:t>
      </w:r>
    </w:p>
    <w:p w:rsidR="00791F2F" w:rsidRDefault="00990AB1">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承包期限自</w:t>
      </w:r>
      <w:r>
        <w:rPr>
          <w:rFonts w:ascii="宋体" w:eastAsia="宋体" w:hAnsi="宋体" w:cs="宋体" w:hint="eastAsia"/>
          <w:sz w:val="28"/>
          <w:szCs w:val="28"/>
          <w:u w:val="single"/>
        </w:rPr>
        <w:t xml:space="preserve"> </w:t>
      </w:r>
      <w:r w:rsidR="00020D48">
        <w:rPr>
          <w:rFonts w:ascii="宋体" w:eastAsia="宋体" w:hAnsi="宋体" w:cs="宋体"/>
          <w:sz w:val="28"/>
          <w:szCs w:val="28"/>
          <w:u w:val="single"/>
        </w:rPr>
        <w:t>2019</w:t>
      </w:r>
      <w:r w:rsidR="00020D48">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sidR="00020D48">
        <w:rPr>
          <w:rFonts w:ascii="宋体" w:eastAsia="宋体" w:hAnsi="宋体" w:cs="宋体"/>
          <w:sz w:val="28"/>
          <w:szCs w:val="28"/>
          <w:u w:val="single"/>
        </w:rPr>
        <w:t>12</w:t>
      </w:r>
      <w:r w:rsidR="00020D48">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sidR="00020D48">
        <w:rPr>
          <w:rFonts w:ascii="宋体" w:eastAsia="宋体" w:hAnsi="宋体" w:cs="宋体"/>
          <w:sz w:val="28"/>
          <w:szCs w:val="28"/>
          <w:u w:val="single"/>
        </w:rPr>
        <w:t xml:space="preserve"> 1</w:t>
      </w:r>
      <w:r w:rsidR="00020D48">
        <w:rPr>
          <w:rFonts w:ascii="宋体" w:eastAsia="宋体" w:hAnsi="宋体" w:cs="宋体" w:hint="eastAsia"/>
          <w:sz w:val="28"/>
          <w:szCs w:val="28"/>
          <w:u w:val="single"/>
        </w:rPr>
        <w:t xml:space="preserve"> </w:t>
      </w:r>
      <w:r>
        <w:rPr>
          <w:rFonts w:ascii="宋体" w:eastAsia="宋体" w:hAnsi="宋体" w:cs="宋体" w:hint="eastAsia"/>
          <w:sz w:val="28"/>
          <w:szCs w:val="28"/>
        </w:rPr>
        <w:t>日起至</w:t>
      </w:r>
      <w:r>
        <w:rPr>
          <w:rFonts w:ascii="宋体" w:eastAsia="宋体" w:hAnsi="宋体" w:cs="宋体" w:hint="eastAsia"/>
          <w:sz w:val="28"/>
          <w:szCs w:val="28"/>
          <w:u w:val="single"/>
        </w:rPr>
        <w:t xml:space="preserve"> </w:t>
      </w:r>
      <w:r w:rsidR="00020D48">
        <w:rPr>
          <w:rFonts w:ascii="宋体" w:eastAsia="宋体" w:hAnsi="宋体" w:cs="宋体"/>
          <w:sz w:val="28"/>
          <w:szCs w:val="28"/>
          <w:u w:val="single"/>
        </w:rPr>
        <w:t>2049</w:t>
      </w:r>
      <w:r w:rsidR="00020D48">
        <w:rPr>
          <w:rFonts w:ascii="宋体" w:eastAsia="宋体" w:hAnsi="宋体" w:cs="宋体" w:hint="eastAsia"/>
          <w:sz w:val="28"/>
          <w:szCs w:val="28"/>
          <w:u w:val="single"/>
        </w:rPr>
        <w:t xml:space="preserve"> </w:t>
      </w:r>
      <w:r>
        <w:rPr>
          <w:rFonts w:ascii="宋体" w:eastAsia="宋体" w:hAnsi="宋体" w:cs="宋体" w:hint="eastAsia"/>
          <w:sz w:val="28"/>
          <w:szCs w:val="28"/>
        </w:rPr>
        <w:t>年</w:t>
      </w:r>
      <w:r w:rsidR="00020D48">
        <w:rPr>
          <w:rFonts w:ascii="宋体" w:eastAsia="宋体" w:hAnsi="宋体" w:cs="宋体" w:hint="eastAsia"/>
          <w:sz w:val="28"/>
          <w:szCs w:val="28"/>
          <w:u w:val="single"/>
        </w:rPr>
        <w:t xml:space="preserve">  10</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sidR="00020D48">
        <w:rPr>
          <w:rFonts w:ascii="宋体" w:eastAsia="宋体" w:hAnsi="宋体" w:cs="宋体" w:hint="eastAsia"/>
          <w:sz w:val="28"/>
          <w:szCs w:val="28"/>
          <w:u w:val="single"/>
        </w:rPr>
        <w:t xml:space="preserve"> </w:t>
      </w:r>
      <w:bookmarkStart w:id="0" w:name="_GoBack"/>
      <w:bookmarkEnd w:id="0"/>
      <w:r w:rsidR="00020D48">
        <w:rPr>
          <w:rFonts w:ascii="宋体" w:eastAsia="宋体" w:hAnsi="宋体" w:cs="宋体"/>
          <w:sz w:val="28"/>
          <w:szCs w:val="28"/>
          <w:u w:val="single"/>
        </w:rPr>
        <w:t xml:space="preserve">31  </w:t>
      </w:r>
      <w:r>
        <w:rPr>
          <w:rFonts w:ascii="宋体" w:eastAsia="宋体" w:hAnsi="宋体" w:cs="宋体" w:hint="eastAsia"/>
          <w:sz w:val="28"/>
          <w:szCs w:val="28"/>
        </w:rPr>
        <w:t>日止，共计</w:t>
      </w:r>
      <w:r>
        <w:rPr>
          <w:rFonts w:ascii="宋体" w:eastAsia="宋体" w:hAnsi="宋体" w:cs="宋体" w:hint="eastAsia"/>
          <w:sz w:val="28"/>
          <w:szCs w:val="28"/>
          <w:u w:val="single"/>
        </w:rPr>
        <w:t xml:space="preserve">  </w:t>
      </w:r>
      <w:r w:rsidR="00DF692F">
        <w:rPr>
          <w:rFonts w:ascii="宋体" w:eastAsia="宋体" w:hAnsi="宋体" w:cs="宋体"/>
          <w:sz w:val="28"/>
          <w:szCs w:val="28"/>
          <w:u w:val="single"/>
        </w:rPr>
        <w:t>30</w:t>
      </w:r>
      <w:r w:rsidR="00DF692F">
        <w:rPr>
          <w:rFonts w:ascii="宋体" w:eastAsia="宋体" w:hAnsi="宋体" w:cs="宋体" w:hint="eastAsia"/>
          <w:sz w:val="28"/>
          <w:szCs w:val="28"/>
          <w:u w:val="single"/>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p>
    <w:p w:rsidR="00791F2F" w:rsidRDefault="00990AB1">
      <w:pPr>
        <w:numPr>
          <w:ilvl w:val="0"/>
          <w:numId w:val="1"/>
        </w:num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承包款</w:t>
      </w:r>
    </w:p>
    <w:p w:rsidR="00ED6A77" w:rsidRPr="00ED6A77" w:rsidRDefault="00ED6A77" w:rsidP="00ED6A77">
      <w:pPr>
        <w:spacing w:line="500" w:lineRule="exact"/>
        <w:ind w:left="560"/>
        <w:rPr>
          <w:rFonts w:ascii="宋体" w:eastAsia="宋体" w:hAnsi="宋体" w:cs="宋体"/>
          <w:sz w:val="28"/>
          <w:szCs w:val="28"/>
        </w:rPr>
      </w:pPr>
      <w:r w:rsidRPr="00ED6A77">
        <w:rPr>
          <w:rFonts w:hint="eastAsia"/>
          <w:sz w:val="28"/>
          <w:szCs w:val="28"/>
        </w:rPr>
        <w:t>承包金额及付款方式，承包款每年</w:t>
      </w:r>
      <w:r w:rsidRPr="00ED6A77">
        <w:rPr>
          <w:rFonts w:hint="eastAsia"/>
          <w:sz w:val="28"/>
          <w:szCs w:val="28"/>
        </w:rPr>
        <w:t xml:space="preserve">       </w:t>
      </w:r>
      <w:r w:rsidRPr="00ED6A77">
        <w:rPr>
          <w:rFonts w:hint="eastAsia"/>
          <w:sz w:val="28"/>
          <w:szCs w:val="28"/>
        </w:rPr>
        <w:t>元整（小写￥</w:t>
      </w:r>
      <w:r w:rsidRPr="00ED6A77">
        <w:rPr>
          <w:rFonts w:hint="eastAsia"/>
          <w:sz w:val="28"/>
          <w:szCs w:val="28"/>
          <w:u w:val="single"/>
        </w:rPr>
        <w:t xml:space="preserve">   </w:t>
      </w:r>
      <w:r w:rsidRPr="00ED6A77">
        <w:rPr>
          <w:sz w:val="28"/>
          <w:szCs w:val="28"/>
          <w:u w:val="single"/>
        </w:rPr>
        <w:t>.00</w:t>
      </w:r>
      <w:r w:rsidRPr="00ED6A77">
        <w:rPr>
          <w:rFonts w:hint="eastAsia"/>
          <w:sz w:val="28"/>
          <w:szCs w:val="28"/>
        </w:rPr>
        <w:t>元正）每十年后递增伍仟元。押一年交一年，即自双方签定合同之日起，乙方需支付一年租金及最后一年租金作为押金给甲方，共人民币</w:t>
      </w:r>
      <w:r w:rsidRPr="00ED6A77">
        <w:rPr>
          <w:rFonts w:hint="eastAsia"/>
          <w:sz w:val="28"/>
          <w:szCs w:val="28"/>
        </w:rPr>
        <w:t xml:space="preserve">   </w:t>
      </w:r>
      <w:r w:rsidRPr="00ED6A77">
        <w:rPr>
          <w:sz w:val="28"/>
          <w:szCs w:val="28"/>
        </w:rPr>
        <w:t xml:space="preserve">  </w:t>
      </w:r>
      <w:r w:rsidRPr="00ED6A77">
        <w:rPr>
          <w:rFonts w:hint="eastAsia"/>
          <w:sz w:val="28"/>
          <w:szCs w:val="28"/>
        </w:rPr>
        <w:t>元（小写￥</w:t>
      </w:r>
      <w:r w:rsidRPr="00ED6A77">
        <w:rPr>
          <w:rFonts w:hint="eastAsia"/>
          <w:sz w:val="28"/>
          <w:szCs w:val="28"/>
          <w:u w:val="single"/>
        </w:rPr>
        <w:t xml:space="preserve"> </w:t>
      </w:r>
      <w:r w:rsidR="00DF692F">
        <w:rPr>
          <w:sz w:val="28"/>
          <w:szCs w:val="28"/>
          <w:u w:val="single"/>
        </w:rPr>
        <w:t xml:space="preserve">   </w:t>
      </w:r>
      <w:r w:rsidRPr="00ED6A77">
        <w:rPr>
          <w:sz w:val="28"/>
          <w:szCs w:val="28"/>
          <w:u w:val="single"/>
        </w:rPr>
        <w:t xml:space="preserve">  </w:t>
      </w:r>
      <w:r w:rsidRPr="00ED6A77">
        <w:rPr>
          <w:rFonts w:hint="eastAsia"/>
          <w:sz w:val="28"/>
          <w:szCs w:val="28"/>
          <w:u w:val="single"/>
        </w:rPr>
        <w:t xml:space="preserve"> .00</w:t>
      </w:r>
      <w:r w:rsidRPr="00ED6A77">
        <w:rPr>
          <w:rFonts w:hint="eastAsia"/>
          <w:sz w:val="28"/>
          <w:szCs w:val="28"/>
        </w:rPr>
        <w:t>元）。乙方应在每年</w:t>
      </w:r>
      <w:r w:rsidRPr="00ED6A77">
        <w:rPr>
          <w:rFonts w:hint="eastAsia"/>
          <w:sz w:val="28"/>
          <w:szCs w:val="28"/>
        </w:rPr>
        <w:t>11</w:t>
      </w:r>
      <w:r w:rsidRPr="00ED6A77">
        <w:rPr>
          <w:rFonts w:hint="eastAsia"/>
          <w:sz w:val="28"/>
          <w:szCs w:val="28"/>
        </w:rPr>
        <w:t>月</w:t>
      </w:r>
      <w:r w:rsidRPr="00ED6A77">
        <w:rPr>
          <w:sz w:val="28"/>
          <w:szCs w:val="28"/>
        </w:rPr>
        <w:t>15</w:t>
      </w:r>
      <w:r w:rsidR="00C55076">
        <w:rPr>
          <w:rFonts w:hint="eastAsia"/>
          <w:sz w:val="28"/>
          <w:szCs w:val="28"/>
        </w:rPr>
        <w:t>日前支付清租金给甲方。</w:t>
      </w:r>
    </w:p>
    <w:p w:rsidR="00791F2F" w:rsidRDefault="00990AB1">
      <w:pPr>
        <w:numPr>
          <w:ilvl w:val="0"/>
          <w:numId w:val="1"/>
        </w:num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承包土地移交</w:t>
      </w:r>
    </w:p>
    <w:p w:rsidR="00791F2F" w:rsidRDefault="00990AB1">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甲乙双方共同确认，甲乙双方在</w:t>
      </w:r>
      <w:r>
        <w:rPr>
          <w:rFonts w:asciiTheme="minorEastAsia" w:hAnsiTheme="minorEastAsia" w:cs="华文仿宋" w:hint="eastAsia"/>
          <w:sz w:val="28"/>
          <w:szCs w:val="28"/>
        </w:rPr>
        <w:t>本协议签订时共同对承包土地上地上附着物及青苗的现状进行现场拍录，</w:t>
      </w:r>
      <w:r>
        <w:rPr>
          <w:rFonts w:ascii="宋体" w:eastAsia="宋体" w:hAnsi="宋体" w:cs="宋体" w:hint="eastAsia"/>
          <w:sz w:val="28"/>
          <w:szCs w:val="28"/>
        </w:rPr>
        <w:t>乙方按照甲方拍录的土地状况接收，最终的土地现状以光盘中记录的拍录内容为准。</w:t>
      </w:r>
    </w:p>
    <w:p w:rsidR="00791F2F" w:rsidRDefault="00990AB1">
      <w:pPr>
        <w:numPr>
          <w:ilvl w:val="0"/>
          <w:numId w:val="1"/>
        </w:num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lastRenderedPageBreak/>
        <w:t>经济责任</w:t>
      </w:r>
    </w:p>
    <w:p w:rsidR="00791F2F" w:rsidRDefault="0050111E" w:rsidP="0050111E">
      <w:pPr>
        <w:spacing w:line="500" w:lineRule="exact"/>
        <w:ind w:left="280" w:hangingChars="100" w:hanging="280"/>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sz w:val="28"/>
          <w:szCs w:val="28"/>
        </w:rPr>
        <w:t xml:space="preserve">     </w:t>
      </w:r>
      <w:r w:rsidRPr="0050111E">
        <w:rPr>
          <w:rFonts w:ascii="宋体" w:eastAsia="宋体" w:hAnsi="宋体" w:cs="宋体" w:hint="eastAsia"/>
          <w:sz w:val="28"/>
          <w:szCs w:val="28"/>
        </w:rPr>
        <w:t>乙方应按照合同规定时间足额向甲方支付土地</w:t>
      </w:r>
      <w:r>
        <w:rPr>
          <w:rFonts w:ascii="宋体" w:eastAsia="宋体" w:hAnsi="宋体" w:cs="宋体" w:hint="eastAsia"/>
          <w:sz w:val="28"/>
          <w:szCs w:val="28"/>
        </w:rPr>
        <w:t>租金</w:t>
      </w:r>
      <w:r w:rsidRPr="0050111E">
        <w:rPr>
          <w:rFonts w:ascii="宋体" w:eastAsia="宋体" w:hAnsi="宋体" w:cs="宋体" w:hint="eastAsia"/>
          <w:sz w:val="28"/>
          <w:szCs w:val="28"/>
        </w:rPr>
        <w:t>，逾期未能支付的，从逾期之日起每</w:t>
      </w:r>
      <w:r>
        <w:rPr>
          <w:rFonts w:ascii="宋体" w:eastAsia="宋体" w:hAnsi="宋体" w:cs="宋体" w:hint="eastAsia"/>
          <w:sz w:val="28"/>
          <w:szCs w:val="28"/>
        </w:rPr>
        <w:t>月</w:t>
      </w:r>
      <w:r w:rsidRPr="0050111E">
        <w:rPr>
          <w:rFonts w:ascii="宋体" w:eastAsia="宋体" w:hAnsi="宋体" w:cs="宋体" w:hint="eastAsia"/>
          <w:sz w:val="28"/>
          <w:szCs w:val="28"/>
        </w:rPr>
        <w:t>应向甲方支付应付当年</w:t>
      </w:r>
      <w:r>
        <w:rPr>
          <w:rFonts w:ascii="宋体" w:eastAsia="宋体" w:hAnsi="宋体" w:cs="宋体" w:hint="eastAsia"/>
          <w:sz w:val="28"/>
          <w:szCs w:val="28"/>
        </w:rPr>
        <w:t>租金</w:t>
      </w:r>
      <w:r w:rsidRPr="0050111E">
        <w:rPr>
          <w:rFonts w:ascii="宋体" w:eastAsia="宋体" w:hAnsi="宋体" w:cs="宋体" w:hint="eastAsia"/>
          <w:sz w:val="28"/>
          <w:szCs w:val="28"/>
        </w:rPr>
        <w:t>的</w:t>
      </w:r>
      <w:r w:rsidRPr="0050111E">
        <w:rPr>
          <w:rFonts w:ascii="宋体" w:eastAsia="宋体" w:hAnsi="宋体" w:cs="宋体" w:hint="eastAsia"/>
          <w:sz w:val="28"/>
          <w:szCs w:val="28"/>
          <w:u w:val="single"/>
        </w:rPr>
        <w:t xml:space="preserve"> </w:t>
      </w:r>
      <w:r w:rsidRPr="0050111E">
        <w:rPr>
          <w:rFonts w:ascii="宋体" w:eastAsia="宋体" w:hAnsi="宋体" w:cs="宋体"/>
          <w:sz w:val="28"/>
          <w:szCs w:val="28"/>
          <w:u w:val="single"/>
        </w:rPr>
        <w:t xml:space="preserve">  </w:t>
      </w:r>
      <w:r>
        <w:rPr>
          <w:rFonts w:ascii="宋体" w:eastAsia="宋体" w:hAnsi="宋体" w:cs="宋体"/>
          <w:sz w:val="28"/>
          <w:szCs w:val="28"/>
          <w:u w:val="single"/>
        </w:rPr>
        <w:t>10</w:t>
      </w:r>
      <w:r>
        <w:rPr>
          <w:rFonts w:ascii="宋体" w:eastAsia="宋体" w:hAnsi="宋体" w:cs="宋体" w:hint="eastAsia"/>
          <w:sz w:val="28"/>
          <w:szCs w:val="28"/>
          <w:u w:val="single"/>
        </w:rPr>
        <w:t xml:space="preserve"> </w:t>
      </w:r>
      <w:r w:rsidRPr="0050111E">
        <w:rPr>
          <w:rFonts w:ascii="宋体" w:eastAsia="宋体" w:hAnsi="宋体" w:cs="宋体" w:hint="eastAsia"/>
          <w:sz w:val="28"/>
          <w:szCs w:val="28"/>
          <w:u w:val="single"/>
        </w:rPr>
        <w:t xml:space="preserve"> </w:t>
      </w:r>
      <w:r w:rsidRPr="0050111E">
        <w:rPr>
          <w:rFonts w:ascii="宋体" w:eastAsia="宋体" w:hAnsi="宋体" w:cs="宋体" w:hint="eastAsia"/>
          <w:sz w:val="28"/>
          <w:szCs w:val="28"/>
        </w:rPr>
        <w:t>%滞纳金。逾期</w:t>
      </w:r>
      <w:r w:rsidRPr="0050111E">
        <w:rPr>
          <w:rFonts w:ascii="宋体" w:eastAsia="宋体" w:hAnsi="宋体" w:cs="宋体" w:hint="eastAsia"/>
          <w:sz w:val="28"/>
          <w:szCs w:val="28"/>
          <w:u w:val="single"/>
        </w:rPr>
        <w:t xml:space="preserve">  </w:t>
      </w:r>
      <w:r>
        <w:rPr>
          <w:rFonts w:ascii="宋体" w:eastAsia="宋体" w:hAnsi="宋体" w:cs="宋体"/>
          <w:sz w:val="28"/>
          <w:szCs w:val="28"/>
          <w:u w:val="single"/>
        </w:rPr>
        <w:t>3</w:t>
      </w:r>
      <w:r w:rsidRPr="0050111E">
        <w:rPr>
          <w:rFonts w:ascii="宋体" w:eastAsia="宋体" w:hAnsi="宋体" w:cs="宋体" w:hint="eastAsia"/>
          <w:sz w:val="28"/>
          <w:szCs w:val="28"/>
          <w:u w:val="single"/>
        </w:rPr>
        <w:t xml:space="preserve">  </w:t>
      </w:r>
      <w:r w:rsidRPr="0050111E">
        <w:rPr>
          <w:rFonts w:ascii="宋体" w:eastAsia="宋体" w:hAnsi="宋体" w:cs="宋体" w:hint="eastAsia"/>
          <w:sz w:val="28"/>
          <w:szCs w:val="28"/>
        </w:rPr>
        <w:t>个月以上的视为乙方严重违约，甲方有权单方面解除合同。并没收乙方所交押金及该土地上的一切作物和财产。</w:t>
      </w:r>
    </w:p>
    <w:p w:rsidR="00791F2F" w:rsidRDefault="00990AB1">
      <w:pPr>
        <w:numPr>
          <w:ilvl w:val="0"/>
          <w:numId w:val="3"/>
        </w:num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乙方在承包期限内实行自主经营，自负盈亏，一切成本费和其他税收由乙方自行负责。在本协议履行期间，若遇政府征收承包土地面积时，</w:t>
      </w:r>
      <w:r w:rsidR="00823A59">
        <w:rPr>
          <w:rFonts w:ascii="宋体" w:eastAsia="宋体" w:hAnsi="宋体" w:cs="宋体" w:hint="eastAsia"/>
          <w:sz w:val="28"/>
          <w:szCs w:val="28"/>
        </w:rPr>
        <w:t>土地在租期内被征收的：土地补偿款及原地上附着物补偿款归甲方，青苗补偿费归</w:t>
      </w:r>
      <w:r w:rsidR="00823A59" w:rsidRPr="00823A59">
        <w:rPr>
          <w:rFonts w:ascii="宋体" w:eastAsia="宋体" w:hAnsi="宋体" w:cs="宋体" w:hint="eastAsia"/>
          <w:sz w:val="28"/>
          <w:szCs w:val="28"/>
        </w:rPr>
        <w:t>乙方。</w:t>
      </w:r>
    </w:p>
    <w:p w:rsidR="00791F2F" w:rsidRDefault="00990AB1">
      <w:pPr>
        <w:numPr>
          <w:ilvl w:val="0"/>
          <w:numId w:val="3"/>
        </w:num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若乙方在承包期限内，发生人畜侵害乙方的生产权益时，甲方应当按相关的法律法规及村规民约积极协助处理。</w:t>
      </w:r>
    </w:p>
    <w:p w:rsidR="00791F2F" w:rsidRDefault="00990AB1">
      <w:pPr>
        <w:numPr>
          <w:ilvl w:val="0"/>
          <w:numId w:val="3"/>
        </w:num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在本协议履行期限内，乙方可将承包土地转包给他人经营使用，甲方应允许并办理相关的手续。</w:t>
      </w:r>
      <w:r w:rsidR="00823A59" w:rsidRPr="00823A59">
        <w:rPr>
          <w:rFonts w:ascii="宋体" w:eastAsia="宋体" w:hAnsi="宋体" w:cs="Times New Roman" w:hint="eastAsia"/>
          <w:sz w:val="32"/>
          <w:szCs w:val="32"/>
        </w:rPr>
        <w:t>在</w:t>
      </w:r>
      <w:r w:rsidR="00823A59">
        <w:rPr>
          <w:rFonts w:ascii="宋体" w:eastAsia="宋体" w:hAnsi="宋体" w:cs="Times New Roman" w:hint="eastAsia"/>
          <w:sz w:val="32"/>
          <w:szCs w:val="32"/>
        </w:rPr>
        <w:t>租</w:t>
      </w:r>
      <w:r w:rsidR="00823A59" w:rsidRPr="00823A59">
        <w:rPr>
          <w:rFonts w:ascii="宋体" w:eastAsia="宋体" w:hAnsi="宋体" w:cs="Times New Roman" w:hint="eastAsia"/>
          <w:sz w:val="32"/>
          <w:szCs w:val="32"/>
        </w:rPr>
        <w:t>期内</w:t>
      </w:r>
      <w:r w:rsidR="00823A59">
        <w:rPr>
          <w:rFonts w:ascii="宋体" w:eastAsia="宋体" w:hAnsi="宋体" w:cs="Times New Roman" w:hint="eastAsia"/>
          <w:sz w:val="32"/>
          <w:szCs w:val="32"/>
        </w:rPr>
        <w:t>乙方</w:t>
      </w:r>
      <w:r w:rsidR="00823A59" w:rsidRPr="00823A59">
        <w:rPr>
          <w:rFonts w:ascii="宋体" w:eastAsia="宋体" w:hAnsi="宋体" w:cs="Times New Roman" w:hint="eastAsia"/>
          <w:sz w:val="32"/>
          <w:szCs w:val="32"/>
        </w:rPr>
        <w:t>将承包土地经营权</w:t>
      </w:r>
      <w:r w:rsidR="00823A59">
        <w:rPr>
          <w:rFonts w:ascii="宋体" w:eastAsia="宋体" w:hAnsi="宋体" w:cs="Times New Roman" w:hint="eastAsia"/>
          <w:sz w:val="32"/>
          <w:szCs w:val="32"/>
        </w:rPr>
        <w:t>转让给第三方的，须取得甲方书面同意方可转让</w:t>
      </w:r>
      <w:r w:rsidR="00823A59" w:rsidRPr="00823A59">
        <w:rPr>
          <w:rFonts w:ascii="宋体" w:eastAsia="宋体" w:hAnsi="宋体" w:cs="Times New Roman" w:hint="eastAsia"/>
          <w:sz w:val="32"/>
          <w:szCs w:val="32"/>
        </w:rPr>
        <w:t>。</w:t>
      </w:r>
    </w:p>
    <w:p w:rsidR="00791F2F" w:rsidRDefault="00990AB1">
      <w:pPr>
        <w:numPr>
          <w:ilvl w:val="0"/>
          <w:numId w:val="3"/>
        </w:num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本土地块上有楼房一幢，面积约</w:t>
      </w:r>
      <w:r>
        <w:rPr>
          <w:rFonts w:ascii="宋体" w:eastAsia="宋体" w:hAnsi="宋体" w:cs="宋体" w:hint="eastAsia"/>
          <w:sz w:val="28"/>
          <w:szCs w:val="28"/>
          <w:u w:val="single"/>
        </w:rPr>
        <w:t xml:space="preserve">  </w:t>
      </w:r>
      <w:r w:rsidR="00ED6A77">
        <w:rPr>
          <w:rFonts w:ascii="宋体" w:eastAsia="宋体" w:hAnsi="宋体" w:cs="宋体"/>
          <w:sz w:val="28"/>
          <w:szCs w:val="28"/>
          <w:u w:val="single"/>
        </w:rPr>
        <w:t>90</w:t>
      </w:r>
      <w:r>
        <w:rPr>
          <w:rFonts w:ascii="宋体" w:eastAsia="宋体" w:hAnsi="宋体" w:cs="宋体" w:hint="eastAsia"/>
          <w:sz w:val="28"/>
          <w:szCs w:val="28"/>
          <w:u w:val="single"/>
        </w:rPr>
        <w:t xml:space="preserve">  </w:t>
      </w:r>
      <w:r>
        <w:rPr>
          <w:rFonts w:ascii="宋体" w:eastAsia="宋体" w:hAnsi="宋体" w:cs="宋体" w:hint="eastAsia"/>
          <w:sz w:val="28"/>
          <w:szCs w:val="28"/>
        </w:rPr>
        <w:t>平方</w:t>
      </w:r>
      <w:r w:rsidR="00ED6A77">
        <w:rPr>
          <w:rFonts w:ascii="宋体" w:eastAsia="宋体" w:hAnsi="宋体" w:cs="宋体" w:hint="eastAsia"/>
          <w:sz w:val="28"/>
          <w:szCs w:val="28"/>
        </w:rPr>
        <w:t>米</w:t>
      </w:r>
      <w:r>
        <w:rPr>
          <w:rFonts w:ascii="宋体" w:eastAsia="宋体" w:hAnsi="宋体" w:cs="宋体" w:hint="eastAsia"/>
          <w:sz w:val="28"/>
          <w:szCs w:val="28"/>
        </w:rPr>
        <w:t>，在租期间</w:t>
      </w:r>
      <w:r w:rsidR="00ED6A77">
        <w:rPr>
          <w:rFonts w:ascii="宋体" w:eastAsia="宋体" w:hAnsi="宋体" w:cs="宋体" w:hint="eastAsia"/>
          <w:sz w:val="28"/>
          <w:szCs w:val="28"/>
        </w:rPr>
        <w:t>如</w:t>
      </w:r>
      <w:r>
        <w:rPr>
          <w:rFonts w:ascii="宋体" w:eastAsia="宋体" w:hAnsi="宋体" w:cs="宋体" w:hint="eastAsia"/>
          <w:sz w:val="28"/>
          <w:szCs w:val="28"/>
        </w:rPr>
        <w:t>遇到政府征用、征收，原楼房补偿款归甲方集体所得。</w:t>
      </w:r>
    </w:p>
    <w:p w:rsidR="00791F2F" w:rsidRDefault="00990AB1">
      <w:pPr>
        <w:numPr>
          <w:ilvl w:val="0"/>
          <w:numId w:val="3"/>
        </w:num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合同期满乙方在土地上所有不动产归甲方所得。</w:t>
      </w:r>
    </w:p>
    <w:p w:rsidR="00DF692F" w:rsidRPr="00DF692F" w:rsidRDefault="00990AB1" w:rsidP="00DF692F">
      <w:pPr>
        <w:numPr>
          <w:ilvl w:val="0"/>
          <w:numId w:val="1"/>
        </w:num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本协议自双方签订之日起生效，一式</w:t>
      </w:r>
      <w:r w:rsidR="00ED6A77">
        <w:rPr>
          <w:rFonts w:ascii="宋体" w:eastAsia="宋体" w:hAnsi="宋体" w:cs="宋体" w:hint="eastAsia"/>
          <w:sz w:val="28"/>
          <w:szCs w:val="28"/>
        </w:rPr>
        <w:t>四</w:t>
      </w:r>
      <w:r>
        <w:rPr>
          <w:rFonts w:ascii="宋体" w:eastAsia="宋体" w:hAnsi="宋体" w:cs="宋体" w:hint="eastAsia"/>
          <w:sz w:val="28"/>
          <w:szCs w:val="28"/>
        </w:rPr>
        <w:t>份，甲</w:t>
      </w:r>
      <w:r w:rsidR="00ED6A77">
        <w:rPr>
          <w:rFonts w:ascii="宋体" w:eastAsia="宋体" w:hAnsi="宋体" w:cs="宋体" w:hint="eastAsia"/>
          <w:sz w:val="28"/>
          <w:szCs w:val="28"/>
        </w:rPr>
        <w:t>方、</w:t>
      </w:r>
      <w:r>
        <w:rPr>
          <w:rFonts w:ascii="宋体" w:eastAsia="宋体" w:hAnsi="宋体" w:cs="宋体" w:hint="eastAsia"/>
          <w:sz w:val="28"/>
          <w:szCs w:val="28"/>
        </w:rPr>
        <w:t>乙</w:t>
      </w:r>
      <w:r w:rsidR="00ED6A77">
        <w:rPr>
          <w:rFonts w:ascii="宋体" w:eastAsia="宋体" w:hAnsi="宋体" w:cs="宋体" w:hint="eastAsia"/>
          <w:sz w:val="28"/>
          <w:szCs w:val="28"/>
        </w:rPr>
        <w:t>方</w:t>
      </w:r>
      <w:r w:rsidR="00DF692F">
        <w:rPr>
          <w:rFonts w:ascii="宋体" w:eastAsia="宋体" w:hAnsi="宋体" w:cs="宋体" w:hint="eastAsia"/>
          <w:sz w:val="28"/>
          <w:szCs w:val="28"/>
        </w:rPr>
        <w:t>、</w:t>
      </w:r>
      <w:r w:rsidR="00ED6A77">
        <w:rPr>
          <w:rFonts w:ascii="宋体" w:eastAsia="宋体" w:hAnsi="宋体" w:cs="宋体" w:hint="eastAsia"/>
          <w:sz w:val="28"/>
          <w:szCs w:val="28"/>
        </w:rPr>
        <w:t>镇公共资源交易中心和镇农村经济合作服务中心</w:t>
      </w:r>
      <w:r>
        <w:rPr>
          <w:rFonts w:ascii="宋体" w:eastAsia="宋体" w:hAnsi="宋体" w:cs="宋体" w:hint="eastAsia"/>
          <w:sz w:val="28"/>
          <w:szCs w:val="28"/>
        </w:rPr>
        <w:t>各执一份，</w:t>
      </w:r>
      <w:r w:rsidR="00DF692F">
        <w:rPr>
          <w:rFonts w:ascii="宋体" w:eastAsia="宋体" w:hAnsi="宋体" w:cs="宋体" w:hint="eastAsia"/>
          <w:sz w:val="28"/>
          <w:szCs w:val="28"/>
        </w:rPr>
        <w:t>四份</w:t>
      </w:r>
      <w:r>
        <w:rPr>
          <w:rFonts w:ascii="宋体" w:eastAsia="宋体" w:hAnsi="宋体" w:cs="宋体" w:hint="eastAsia"/>
          <w:sz w:val="28"/>
          <w:szCs w:val="28"/>
        </w:rPr>
        <w:t>具有同等的法律效力。</w:t>
      </w:r>
    </w:p>
    <w:p w:rsidR="00CD2BE9" w:rsidRDefault="00CD2BE9">
      <w:pPr>
        <w:spacing w:line="500" w:lineRule="exact"/>
        <w:rPr>
          <w:rFonts w:ascii="宋体" w:eastAsia="宋体" w:hAnsi="宋体" w:cs="宋体"/>
          <w:sz w:val="28"/>
          <w:szCs w:val="28"/>
        </w:rPr>
      </w:pPr>
    </w:p>
    <w:p w:rsidR="00CD2BE9" w:rsidRDefault="00CD2BE9">
      <w:pPr>
        <w:spacing w:line="500" w:lineRule="exact"/>
        <w:rPr>
          <w:rFonts w:ascii="宋体" w:eastAsia="宋体" w:hAnsi="宋体" w:cs="宋体"/>
          <w:sz w:val="28"/>
          <w:szCs w:val="28"/>
        </w:rPr>
      </w:pPr>
    </w:p>
    <w:p w:rsidR="00CD2BE9" w:rsidRDefault="00CD2BE9">
      <w:pPr>
        <w:spacing w:line="500" w:lineRule="exact"/>
        <w:rPr>
          <w:rFonts w:ascii="宋体" w:eastAsia="宋体" w:hAnsi="宋体" w:cs="宋体"/>
          <w:sz w:val="28"/>
          <w:szCs w:val="28"/>
        </w:rPr>
      </w:pPr>
    </w:p>
    <w:p w:rsidR="00791F2F" w:rsidRDefault="00990AB1">
      <w:pPr>
        <w:spacing w:line="500" w:lineRule="exact"/>
        <w:rPr>
          <w:rFonts w:ascii="宋体" w:eastAsia="宋体" w:hAnsi="宋体" w:cs="宋体"/>
          <w:sz w:val="28"/>
          <w:szCs w:val="28"/>
        </w:rPr>
      </w:pPr>
      <w:r>
        <w:rPr>
          <w:rFonts w:ascii="宋体" w:eastAsia="宋体" w:hAnsi="宋体" w:cs="宋体" w:hint="eastAsia"/>
          <w:sz w:val="28"/>
          <w:szCs w:val="28"/>
        </w:rPr>
        <w:t>甲方（盖章）：                       乙方（签名）：</w:t>
      </w:r>
    </w:p>
    <w:p w:rsidR="00791F2F" w:rsidRDefault="00990AB1">
      <w:pPr>
        <w:spacing w:line="500" w:lineRule="exact"/>
        <w:rPr>
          <w:rFonts w:ascii="宋体" w:eastAsia="宋体" w:hAnsi="宋体" w:cs="宋体"/>
          <w:sz w:val="28"/>
          <w:szCs w:val="28"/>
        </w:rPr>
      </w:pPr>
      <w:r>
        <w:rPr>
          <w:rFonts w:ascii="宋体" w:eastAsia="宋体" w:hAnsi="宋体" w:cs="宋体" w:hint="eastAsia"/>
          <w:sz w:val="28"/>
          <w:szCs w:val="28"/>
        </w:rPr>
        <w:t>甲方代表（签名）：</w:t>
      </w:r>
    </w:p>
    <w:p w:rsidR="00791F2F" w:rsidRDefault="00791F2F">
      <w:pPr>
        <w:spacing w:line="500" w:lineRule="exact"/>
        <w:rPr>
          <w:rFonts w:ascii="宋体" w:eastAsia="宋体" w:hAnsi="宋体" w:cs="宋体"/>
          <w:sz w:val="28"/>
          <w:szCs w:val="28"/>
        </w:rPr>
      </w:pPr>
    </w:p>
    <w:p w:rsidR="00791F2F" w:rsidRDefault="00990AB1">
      <w:pPr>
        <w:spacing w:line="540" w:lineRule="exact"/>
        <w:rPr>
          <w:rFonts w:ascii="宋体" w:eastAsia="宋体" w:hAnsi="宋体" w:cs="宋体"/>
          <w:sz w:val="28"/>
          <w:szCs w:val="28"/>
        </w:rPr>
      </w:pPr>
      <w:r>
        <w:rPr>
          <w:rFonts w:ascii="宋体" w:eastAsia="宋体" w:hAnsi="宋体" w:cs="宋体" w:hint="eastAsia"/>
          <w:sz w:val="28"/>
          <w:szCs w:val="28"/>
        </w:rPr>
        <w:t>日期：    年   月   日             日期：    年   月   日</w:t>
      </w:r>
    </w:p>
    <w:sectPr w:rsidR="00791F2F">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1CF8" w:rsidRDefault="00461CF8" w:rsidP="00DF692F">
      <w:r>
        <w:separator/>
      </w:r>
    </w:p>
  </w:endnote>
  <w:endnote w:type="continuationSeparator" w:id="0">
    <w:p w:rsidR="00461CF8" w:rsidRDefault="00461CF8" w:rsidP="00DF69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仿宋">
    <w:altName w:val="仿宋_GB2312"/>
    <w:charset w:val="86"/>
    <w:family w:val="auto"/>
    <w:pitch w:val="default"/>
    <w:sig w:usb0="00000000" w:usb1="00000000" w:usb2="00000000" w:usb3="00000000" w:csb0="0004009F" w:csb1="DFD7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30887612"/>
      <w:docPartObj>
        <w:docPartGallery w:val="Page Numbers (Bottom of Page)"/>
        <w:docPartUnique/>
      </w:docPartObj>
    </w:sdtPr>
    <w:sdtEndPr/>
    <w:sdtContent>
      <w:sdt>
        <w:sdtPr>
          <w:id w:val="1728636285"/>
          <w:docPartObj>
            <w:docPartGallery w:val="Page Numbers (Top of Page)"/>
            <w:docPartUnique/>
          </w:docPartObj>
        </w:sdtPr>
        <w:sdtEndPr/>
        <w:sdtContent>
          <w:p w:rsidR="00DF692F" w:rsidRDefault="00DF692F">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020D48">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020D48">
              <w:rPr>
                <w:b/>
                <w:bCs/>
                <w:noProof/>
              </w:rPr>
              <w:t>2</w:t>
            </w:r>
            <w:r>
              <w:rPr>
                <w:b/>
                <w:bCs/>
                <w:sz w:val="24"/>
                <w:szCs w:val="24"/>
              </w:rPr>
              <w:fldChar w:fldCharType="end"/>
            </w:r>
          </w:p>
        </w:sdtContent>
      </w:sdt>
    </w:sdtContent>
  </w:sdt>
  <w:p w:rsidR="00DF692F" w:rsidRDefault="00DF692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1CF8" w:rsidRDefault="00461CF8" w:rsidP="00DF692F">
      <w:r>
        <w:separator/>
      </w:r>
    </w:p>
  </w:footnote>
  <w:footnote w:type="continuationSeparator" w:id="0">
    <w:p w:rsidR="00461CF8" w:rsidRDefault="00461CF8" w:rsidP="00DF69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E28F945"/>
    <w:multiLevelType w:val="singleLevel"/>
    <w:tmpl w:val="8E28F945"/>
    <w:lvl w:ilvl="0">
      <w:start w:val="1"/>
      <w:numFmt w:val="chineseCounting"/>
      <w:suff w:val="nothing"/>
      <w:lvlText w:val="%1、"/>
      <w:lvlJc w:val="left"/>
      <w:rPr>
        <w:rFonts w:hint="eastAsia"/>
      </w:rPr>
    </w:lvl>
  </w:abstractNum>
  <w:abstractNum w:abstractNumId="1" w15:restartNumberingAfterBreak="0">
    <w:nsid w:val="BBBA1F0A"/>
    <w:multiLevelType w:val="singleLevel"/>
    <w:tmpl w:val="BBBA1F0A"/>
    <w:lvl w:ilvl="0">
      <w:start w:val="1"/>
      <w:numFmt w:val="decimal"/>
      <w:suff w:val="nothing"/>
      <w:lvlText w:val="%1、"/>
      <w:lvlJc w:val="left"/>
    </w:lvl>
  </w:abstractNum>
  <w:abstractNum w:abstractNumId="2" w15:restartNumberingAfterBreak="0">
    <w:nsid w:val="D9A7DCD9"/>
    <w:multiLevelType w:val="singleLevel"/>
    <w:tmpl w:val="D9A7DCD9"/>
    <w:lvl w:ilvl="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CF1237"/>
    <w:rsid w:val="00020D48"/>
    <w:rsid w:val="000C1CCA"/>
    <w:rsid w:val="00461CF8"/>
    <w:rsid w:val="0050111E"/>
    <w:rsid w:val="006F014A"/>
    <w:rsid w:val="00791F2F"/>
    <w:rsid w:val="00823A59"/>
    <w:rsid w:val="0088208D"/>
    <w:rsid w:val="00990AB1"/>
    <w:rsid w:val="00AA5E69"/>
    <w:rsid w:val="00AC7AE1"/>
    <w:rsid w:val="00C55076"/>
    <w:rsid w:val="00CD2BE9"/>
    <w:rsid w:val="00DF692F"/>
    <w:rsid w:val="00ED6A77"/>
    <w:rsid w:val="0DCF1237"/>
    <w:rsid w:val="10903A49"/>
    <w:rsid w:val="151650F7"/>
    <w:rsid w:val="15340FFB"/>
    <w:rsid w:val="57D167E7"/>
    <w:rsid w:val="68B11ED4"/>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8E5E71"/>
  <w15:docId w15:val="{A0AFC816-7903-46DC-81AC-AE465F681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F692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DF692F"/>
    <w:rPr>
      <w:kern w:val="2"/>
      <w:sz w:val="18"/>
      <w:szCs w:val="18"/>
    </w:rPr>
  </w:style>
  <w:style w:type="paragraph" w:styleId="a5">
    <w:name w:val="footer"/>
    <w:basedOn w:val="a"/>
    <w:link w:val="a6"/>
    <w:uiPriority w:val="99"/>
    <w:rsid w:val="00DF692F"/>
    <w:pPr>
      <w:tabs>
        <w:tab w:val="center" w:pos="4153"/>
        <w:tab w:val="right" w:pos="8306"/>
      </w:tabs>
      <w:snapToGrid w:val="0"/>
      <w:jc w:val="left"/>
    </w:pPr>
    <w:rPr>
      <w:sz w:val="18"/>
      <w:szCs w:val="18"/>
    </w:rPr>
  </w:style>
  <w:style w:type="character" w:customStyle="1" w:styleId="a6">
    <w:name w:val="页脚 字符"/>
    <w:basedOn w:val="a0"/>
    <w:link w:val="a5"/>
    <w:uiPriority w:val="99"/>
    <w:rsid w:val="00DF692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ls\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FC7C6F8-4440-47D9-B656-B53EE56BC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Template>
  <TotalTime>64</TotalTime>
  <Pages>2</Pages>
  <Words>178</Words>
  <Characters>1015</Characters>
  <Application>Microsoft Office Word</Application>
  <DocSecurity>0</DocSecurity>
  <Lines>8</Lines>
  <Paragraphs>2</Paragraphs>
  <ScaleCrop>false</ScaleCrop>
  <Company/>
  <LinksUpToDate>false</LinksUpToDate>
  <CharactersWithSpaces>1191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Keith</dc:creator>
  <cp:lastModifiedBy>Administrator</cp:lastModifiedBy>
  <cp:revision>15</cp:revision>
  <dcterms:created xsi:type="dcterms:W3CDTF">2018-05-23T03:11:00Z</dcterms:created>
  <dcterms:modified xsi:type="dcterms:W3CDTF">2019-11-05T06:47:00Z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