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Times New Roman"/>
          <w:b/>
          <w:sz w:val="44"/>
          <w:szCs w:val="44"/>
          <w:lang w:eastAsia="zh-CN"/>
        </w:rPr>
      </w:pPr>
      <w:r>
        <w:rPr>
          <w:rFonts w:hint="eastAsia" w:ascii="宋体" w:hAnsi="宋体" w:eastAsia="宋体" w:cs="Times New Roman"/>
          <w:b/>
          <w:sz w:val="44"/>
          <w:szCs w:val="44"/>
          <w:lang w:eastAsia="zh-CN"/>
        </w:rPr>
        <w:t>中标公告</w:t>
      </w:r>
    </w:p>
    <w:p>
      <w:pPr>
        <w:jc w:val="center"/>
        <w:rPr>
          <w:rFonts w:hint="eastAsia" w:ascii="宋体" w:hAnsi="宋体" w:eastAsia="宋体" w:cs="Times New Roman"/>
          <w:b/>
          <w:sz w:val="44"/>
          <w:szCs w:val="44"/>
          <w:lang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钟屋</w:t>
      </w:r>
      <w:r>
        <w:rPr>
          <w:rFonts w:hint="eastAsia" w:ascii="仿宋" w:hAnsi="仿宋" w:eastAsia="仿宋" w:cs="仿宋"/>
          <w:sz w:val="32"/>
          <w:szCs w:val="32"/>
          <w:u w:val="none"/>
        </w:rPr>
        <w:t>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老婆湖</w:t>
      </w:r>
      <w:r>
        <w:rPr>
          <w:rFonts w:hint="eastAsia" w:ascii="仿宋" w:hAnsi="仿宋" w:eastAsia="仿宋" w:cs="仿宋"/>
          <w:sz w:val="32"/>
          <w:szCs w:val="32"/>
          <w:u w:val="none"/>
        </w:rPr>
        <w:t>鱼塘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</w:rPr>
        <w:t>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  <w:u w:val="none"/>
        </w:rPr>
        <w:t>亩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），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于201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日在龙溪街道公共资源交易中心进行公开招标(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暗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标)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，招标底价为每年每亩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1200元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</w:rPr>
        <w:t>由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1号投标人钟玉文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以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每年每亩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2060元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中标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承包合同期限为1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。</w:t>
      </w:r>
    </w:p>
    <w:p>
      <w:pPr>
        <w:jc w:val="both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p>
      <w:pPr>
        <w:jc w:val="both"/>
      </w:pPr>
    </w:p>
    <w:p>
      <w:pPr>
        <w:jc w:val="both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23" w:lineRule="atLeast"/>
        <w:ind w:left="0" w:firstLine="3840" w:firstLineChars="1200"/>
        <w:jc w:val="both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龙溪街道公共资源交易中心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23" w:lineRule="atLeast"/>
        <w:ind w:left="0" w:firstLine="4480" w:firstLineChars="1400"/>
        <w:jc w:val="both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2019年7月16日</w:t>
      </w:r>
    </w:p>
    <w:p>
      <w:pPr>
        <w:tabs>
          <w:tab w:val="left" w:pos="5863"/>
        </w:tabs>
        <w:jc w:val="both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954CE"/>
    <w:rsid w:val="050A52A0"/>
    <w:rsid w:val="1053454E"/>
    <w:rsid w:val="1AB4473E"/>
    <w:rsid w:val="1EF954CE"/>
    <w:rsid w:val="294B5ADE"/>
    <w:rsid w:val="32502FE4"/>
    <w:rsid w:val="372278F2"/>
    <w:rsid w:val="3DBE1B77"/>
    <w:rsid w:val="49B40C2F"/>
    <w:rsid w:val="73546529"/>
    <w:rsid w:val="7A61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2019-02-02T02:23:00Z</dcterms:created>
  <dc:creator>Administrator</dc:creator>
  <cp:lastModifiedBy>Administrator</cp:lastModifiedBy>
  <cp:lastPrinted>2019-02-02T02:29:00Z</cp:lastPrinted>
  <dcterms:modified xsi:type="dcterms:W3CDTF">2019-07-16T09:08:35Z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