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val="en-US" w:eastAsia="zh-CN"/>
        </w:rPr>
        <w:t>博罗县公庄镇人民</w:t>
      </w:r>
      <w:bookmarkStart w:id="0" w:name="_GoBack"/>
      <w:bookmarkEnd w:id="0"/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5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14CA4AC5"/>
    <w:rsid w:val="5D65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朱俊謀</cp:lastModifiedBy>
  <dcterms:modified xsi:type="dcterms:W3CDTF">2019-10-23T12:31:47Z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