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outlineLvl w:val="0"/>
        <w:rPr>
          <w:rFonts w:hint="eastAsia" w:ascii="方正小标宋_GBK" w:eastAsia="方正小标宋_GBK"/>
          <w:sz w:val="44"/>
          <w:szCs w:val="44"/>
        </w:rPr>
      </w:pPr>
      <w:bookmarkStart w:id="0" w:name="_Toc14943"/>
      <w:bookmarkStart w:id="1" w:name="_Toc20441"/>
      <w:bookmarkStart w:id="2" w:name="_Toc11050"/>
      <w:bookmarkStart w:id="3" w:name="_Toc1277"/>
      <w:bookmarkStart w:id="4" w:name="_Toc23212"/>
      <w:r>
        <w:rPr>
          <w:rFonts w:hint="eastAsia" w:ascii="方正小标宋_GBK" w:eastAsia="方正小标宋_GBK"/>
          <w:sz w:val="44"/>
          <w:szCs w:val="44"/>
          <w:lang w:eastAsia="zh-CN"/>
        </w:rPr>
        <w:t>博罗县农业农村局</w:t>
      </w:r>
      <w:r>
        <w:rPr>
          <w:rFonts w:hint="eastAsia" w:ascii="方正小标宋_GBK" w:eastAsia="方正小标宋_GBK"/>
          <w:sz w:val="44"/>
          <w:szCs w:val="44"/>
        </w:rPr>
        <w:t>信息公开审批表</w:t>
      </w:r>
      <w:bookmarkEnd w:id="0"/>
      <w:bookmarkEnd w:id="1"/>
      <w:bookmarkEnd w:id="2"/>
      <w:bookmarkEnd w:id="3"/>
      <w:bookmarkEnd w:id="4"/>
    </w:p>
    <w:p>
      <w:pPr>
        <w:numPr>
          <w:ilvl w:val="0"/>
          <w:numId w:val="0"/>
        </w:numPr>
        <w:tabs>
          <w:tab w:val="left" w:pos="3465"/>
        </w:tabs>
        <w:ind w:right="420" w:rightChars="0"/>
        <w:jc w:val="center"/>
        <w:rPr>
          <w:rFonts w:hint="eastAsia"/>
          <w:b/>
          <w:bCs/>
          <w:sz w:val="30"/>
          <w:szCs w:val="30"/>
          <w:lang w:val="en-US" w:eastAsia="zh-CN"/>
        </w:rPr>
      </w:pPr>
      <w:r>
        <w:rPr>
          <w:rFonts w:hint="eastAsia"/>
          <w:b/>
          <w:bCs/>
          <w:sz w:val="30"/>
          <w:szCs w:val="30"/>
          <w:lang w:val="en-US" w:eastAsia="zh-CN"/>
        </w:rPr>
        <w:t>(2023   号)</w:t>
      </w:r>
    </w:p>
    <w:tbl>
      <w:tblPr>
        <w:tblStyle w:val="5"/>
        <w:tblpPr w:leftFromText="180" w:rightFromText="180" w:vertAnchor="page" w:horzAnchor="page" w:tblpX="1356" w:tblpY="3562"/>
        <w:tblW w:w="9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752"/>
        <w:gridCol w:w="1062"/>
        <w:gridCol w:w="1459"/>
        <w:gridCol w:w="1061"/>
        <w:gridCol w:w="1099"/>
        <w:gridCol w:w="3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619" w:type="dxa"/>
            <w:gridSpan w:val="2"/>
            <w:noWrap w:val="0"/>
            <w:vAlign w:val="center"/>
          </w:tcPr>
          <w:p>
            <w:pPr>
              <w:tabs>
                <w:tab w:val="left" w:pos="3465"/>
              </w:tabs>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申请</w:t>
            </w:r>
            <w:r>
              <w:rPr>
                <w:rFonts w:hint="eastAsia" w:ascii="方正仿宋_GBK" w:hAnsi="方正仿宋_GBK" w:eastAsia="方正仿宋_GBK" w:cs="方正仿宋_GBK"/>
                <w:sz w:val="28"/>
                <w:szCs w:val="28"/>
                <w:lang w:val="en-US" w:eastAsia="zh-CN"/>
              </w:rPr>
              <w:t>股</w:t>
            </w:r>
            <w:r>
              <w:rPr>
                <w:rFonts w:hint="eastAsia" w:ascii="方正仿宋_GBK" w:hAnsi="方正仿宋_GBK" w:eastAsia="方正仿宋_GBK" w:cs="方正仿宋_GBK"/>
                <w:sz w:val="28"/>
                <w:szCs w:val="28"/>
              </w:rPr>
              <w:t>室</w:t>
            </w:r>
          </w:p>
        </w:tc>
        <w:tc>
          <w:tcPr>
            <w:tcW w:w="3582" w:type="dxa"/>
            <w:gridSpan w:val="3"/>
            <w:noWrap w:val="0"/>
            <w:vAlign w:val="center"/>
          </w:tcPr>
          <w:p>
            <w:pPr>
              <w:tabs>
                <w:tab w:val="left" w:pos="3465"/>
              </w:tabs>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办公室</w:t>
            </w:r>
          </w:p>
        </w:tc>
        <w:tc>
          <w:tcPr>
            <w:tcW w:w="1099" w:type="dxa"/>
            <w:noWrap w:val="0"/>
            <w:vAlign w:val="center"/>
          </w:tcPr>
          <w:p>
            <w:pPr>
              <w:tabs>
                <w:tab w:val="left" w:pos="3465"/>
              </w:tabs>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经办人</w:t>
            </w:r>
          </w:p>
        </w:tc>
        <w:tc>
          <w:tcPr>
            <w:tcW w:w="3057" w:type="dxa"/>
            <w:noWrap w:val="0"/>
            <w:vAlign w:val="center"/>
          </w:tcPr>
          <w:p>
            <w:pPr>
              <w:tabs>
                <w:tab w:val="left" w:pos="3465"/>
              </w:tabs>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候配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9357" w:type="dxa"/>
            <w:gridSpan w:val="7"/>
            <w:noWrap w:val="0"/>
            <w:vAlign w:val="center"/>
          </w:tcPr>
          <w:p>
            <w:pPr>
              <w:tabs>
                <w:tab w:val="left" w:pos="3465"/>
              </w:tabs>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公开</w:t>
            </w:r>
            <w:r>
              <w:rPr>
                <w:rFonts w:hint="eastAsia" w:ascii="方正仿宋_GBK" w:hAnsi="方正仿宋_GBK" w:eastAsia="方正仿宋_GBK" w:cs="方正仿宋_GBK"/>
                <w:sz w:val="28"/>
                <w:szCs w:val="28"/>
                <w:lang w:eastAsia="zh-CN"/>
              </w:rPr>
              <w:t>事项</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-363220</wp:posOffset>
                      </wp:positionV>
                      <wp:extent cx="347980" cy="232410"/>
                      <wp:effectExtent l="0" t="0" r="0" b="0"/>
                      <wp:wrapNone/>
                      <wp:docPr id="1" name="文本框 3"/>
                      <wp:cNvGraphicFramePr/>
                      <a:graphic xmlns:a="http://schemas.openxmlformats.org/drawingml/2006/main">
                        <a:graphicData uri="http://schemas.microsoft.com/office/word/2010/wordprocessingShape">
                          <wps:wsp>
                            <wps:cNvSpPr txBox="1"/>
                            <wps:spPr>
                              <a:xfrm>
                                <a:off x="0" y="0"/>
                                <a:ext cx="347980" cy="232410"/>
                              </a:xfrm>
                              <a:prstGeom prst="rect">
                                <a:avLst/>
                              </a:prstGeom>
                              <a:noFill/>
                              <a:ln>
                                <a:noFill/>
                              </a:ln>
                            </wps:spPr>
                            <wps:txbx>
                              <w:txbxContent>
                                <w:p>
                                  <w:pPr>
                                    <w:spacing w:line="400" w:lineRule="exact"/>
                                    <w:rPr>
                                      <w:rFonts w:hint="eastAsia" w:ascii="Times New Roman" w:hAnsi="Times New Roman" w:eastAsia="方正仿宋_GBK" w:cs="仿宋_GB2312"/>
                                      <w:b/>
                                      <w:color w:val="000000"/>
                                      <w:szCs w:val="21"/>
                                    </w:rPr>
                                  </w:pPr>
                                </w:p>
                              </w:txbxContent>
                            </wps:txbx>
                            <wps:bodyPr wrap="square" lIns="91439" tIns="45719" rIns="91439" bIns="45719" upright="1"/>
                          </wps:wsp>
                        </a:graphicData>
                      </a:graphic>
                    </wp:anchor>
                  </w:drawing>
                </mc:Choice>
                <mc:Fallback>
                  <w:pict>
                    <v:shape id="文本框 3" o:spid="_x0000_s1026" o:spt="202" type="#_x0000_t202" style="position:absolute;left:0pt;margin-left:-8.95pt;margin-top:-28.6pt;height:18.3pt;width:27.4pt;z-index:251659264;mso-width-relative:page;mso-height-relative:page;" filled="f" stroked="f" coordsize="21600,21600" o:gfxdata="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&#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5SFtZ2AAAAAoBAAAPAAAAAAAAAAEAIAAAACIAAABk&#10;cnMvZG93bnJldi54bWxQSwECFAAUAAAACACHTuJAXT/nIc0BAACPAwAADgAAAAAAAAABACAAAAAn&#10;AQAAZHJzL2Uyb0RvYy54bWxQSwUGAAAAAAYABgBZAQAAZgUAAAAA&#10;">
                      <v:fill on="f" focussize="0,0"/>
                      <v:stroke on="f"/>
                      <v:imagedata o:title=""/>
                      <o:lock v:ext="edit" aspectratio="f"/>
                      <v:textbox inset="7.19992125984252pt,3.59992125984252pt,7.19992125984252pt,3.59992125984252pt">
                        <w:txbxContent>
                          <w:p>
                            <w:pPr>
                              <w:spacing w:line="400" w:lineRule="exact"/>
                              <w:rPr>
                                <w:rFonts w:hint="eastAsia" w:ascii="Times New Roman" w:hAnsi="Times New Roman" w:eastAsia="方正仿宋_GBK" w:cs="仿宋_GB2312"/>
                                <w:b/>
                                <w:color w:val="000000"/>
                                <w:szCs w:val="21"/>
                              </w:rPr>
                            </w:pPr>
                          </w:p>
                        </w:txbxContent>
                      </v:textbox>
                    </v:shape>
                  </w:pict>
                </mc:Fallback>
              </mc:AlternateContent>
            </w:r>
            <w:r>
              <w:rPr>
                <w:rFonts w:hint="eastAsia" w:ascii="方正仿宋_GBK" w:hAnsi="方正仿宋_GBK" w:eastAsia="方正仿宋_GBK" w:cs="方正仿宋_GBK"/>
                <w:sz w:val="28"/>
                <w:szCs w:val="28"/>
                <w:lang w:eastAsia="zh-CN"/>
              </w:rPr>
              <w:t>中共博罗县农业农村局党组关于巡察整改重点工作阶段性进展情况的通报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序号</w:t>
            </w:r>
          </w:p>
        </w:tc>
        <w:tc>
          <w:tcPr>
            <w:tcW w:w="1814"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文件号</w:t>
            </w:r>
          </w:p>
        </w:tc>
        <w:tc>
          <w:tcPr>
            <w:tcW w:w="6676" w:type="dxa"/>
            <w:gridSpan w:val="4"/>
            <w:noWrap w:val="0"/>
            <w:vAlign w:val="center"/>
          </w:tcPr>
          <w:p>
            <w:pPr>
              <w:tabs>
                <w:tab w:val="left" w:pos="3465"/>
              </w:tabs>
              <w:jc w:val="center"/>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default" w:ascii="方正仿宋_GBK" w:hAnsi="方正仿宋_GBK" w:eastAsia="方正仿宋_GBK" w:cs="方正仿宋_GBK"/>
                <w:sz w:val="28"/>
                <w:szCs w:val="28"/>
                <w:lang w:val="en-US" w:eastAsia="zh-CN"/>
              </w:rPr>
            </w:pPr>
          </w:p>
        </w:tc>
        <w:tc>
          <w:tcPr>
            <w:tcW w:w="1814" w:type="dxa"/>
            <w:gridSpan w:val="2"/>
            <w:noWrap w:val="0"/>
            <w:vAlign w:val="center"/>
          </w:tcPr>
          <w:p>
            <w:pPr>
              <w:tabs>
                <w:tab w:val="left" w:pos="3465"/>
              </w:tabs>
              <w:jc w:val="center"/>
              <w:rPr>
                <w:rFonts w:hint="default" w:ascii="方正仿宋_GBK" w:hAnsi="方正仿宋_GBK" w:eastAsia="方正仿宋_GBK" w:cs="方正仿宋_GBK"/>
                <w:sz w:val="28"/>
                <w:szCs w:val="28"/>
                <w:lang w:val="en-US" w:eastAsia="zh-CN"/>
              </w:rPr>
            </w:pPr>
          </w:p>
        </w:tc>
        <w:tc>
          <w:tcPr>
            <w:tcW w:w="6676" w:type="dxa"/>
            <w:gridSpan w:val="4"/>
            <w:noWrap w:val="0"/>
            <w:vAlign w:val="center"/>
          </w:tcPr>
          <w:p>
            <w:pPr>
              <w:tabs>
                <w:tab w:val="left" w:pos="1214"/>
                <w:tab w:val="left" w:pos="3465"/>
              </w:tabs>
              <w:jc w:val="left"/>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ab/>
            </w:r>
            <w:bookmarkStart w:id="5" w:name="_GoBack"/>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default" w:ascii="方正仿宋_GBK" w:hAnsi="方正仿宋_GBK" w:eastAsia="方正仿宋_GBK" w:cs="方正仿宋_GBK"/>
                <w:sz w:val="28"/>
                <w:szCs w:val="28"/>
                <w:lang w:val="en-US" w:eastAsia="zh-CN"/>
              </w:rPr>
            </w:pPr>
          </w:p>
        </w:tc>
        <w:tc>
          <w:tcPr>
            <w:tcW w:w="1814"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6676" w:type="dxa"/>
            <w:gridSpan w:val="4"/>
            <w:noWrap w:val="0"/>
            <w:vAlign w:val="center"/>
          </w:tcPr>
          <w:p>
            <w:pPr>
              <w:tabs>
                <w:tab w:val="left" w:pos="3465"/>
              </w:tabs>
              <w:jc w:val="center"/>
              <w:rPr>
                <w:rFonts w:hint="default" w:ascii="方正仿宋_GBK" w:hAnsi="方正仿宋_GBK" w:eastAsia="方正仿宋_GBK" w:cs="方正仿宋_GBK"/>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1814"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6676" w:type="dxa"/>
            <w:gridSpan w:val="4"/>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1814"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6676" w:type="dxa"/>
            <w:gridSpan w:val="4"/>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 w:type="dxa"/>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1814"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c>
          <w:tcPr>
            <w:tcW w:w="6676" w:type="dxa"/>
            <w:gridSpan w:val="4"/>
            <w:noWrap w:val="0"/>
            <w:vAlign w:val="center"/>
          </w:tcPr>
          <w:p>
            <w:pPr>
              <w:tabs>
                <w:tab w:val="left" w:pos="3465"/>
              </w:tabs>
              <w:jc w:val="center"/>
              <w:rPr>
                <w:rFonts w:hint="eastAsia" w:ascii="方正仿宋_GBK" w:hAnsi="方正仿宋_GBK" w:eastAsia="方正仿宋_GBK" w:cs="方正仿宋_GBK"/>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357" w:type="dxa"/>
            <w:gridSpan w:val="7"/>
            <w:noWrap w:val="0"/>
            <w:vAlign w:val="center"/>
          </w:tcPr>
          <w:p>
            <w:pPr>
              <w:tabs>
                <w:tab w:val="left" w:pos="3465"/>
              </w:tabs>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公开</w:t>
            </w:r>
            <w:r>
              <w:rPr>
                <w:rFonts w:hint="eastAsia" w:ascii="方正仿宋_GBK" w:hAnsi="方正仿宋_GBK" w:eastAsia="方正仿宋_GBK" w:cs="方正仿宋_GBK"/>
                <w:sz w:val="28"/>
                <w:szCs w:val="28"/>
                <w:lang w:eastAsia="zh-CN"/>
              </w:rPr>
              <w:t>形式</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color w:val="333333"/>
                <w:kern w:val="0"/>
                <w:sz w:val="28"/>
                <w:szCs w:val="28"/>
                <w:lang w:val="en-US" w:eastAsia="zh-CN"/>
              </w:rPr>
              <w:t xml:space="preserve"> </w:t>
            </w:r>
            <w:r>
              <w:rPr>
                <w:rFonts w:hint="eastAsia" w:ascii="方正仿宋_GBK" w:hAnsi="方正仿宋_GBK" w:eastAsia="方正仿宋_GBK" w:cs="方正仿宋_GBK"/>
                <w:color w:val="333333"/>
                <w:kern w:val="0"/>
                <w:sz w:val="28"/>
                <w:szCs w:val="28"/>
              </w:rPr>
              <w:sym w:font="Wingdings 2" w:char="0052"/>
            </w:r>
            <w:r>
              <w:rPr>
                <w:rFonts w:hint="eastAsia" w:ascii="方正仿宋_GBK" w:hAnsi="方正仿宋_GBK" w:eastAsia="方正仿宋_GBK" w:cs="方正仿宋_GBK"/>
                <w:color w:val="333333"/>
                <w:kern w:val="0"/>
                <w:sz w:val="28"/>
                <w:szCs w:val="28"/>
              </w:rPr>
              <w:t xml:space="preserve">主动公开       </w:t>
            </w:r>
            <w:r>
              <w:rPr>
                <w:rFonts w:hint="eastAsia" w:ascii="方正仿宋_GBK" w:hAnsi="方正仿宋_GBK" w:eastAsia="方正仿宋_GBK" w:cs="方正仿宋_GBK"/>
                <w:color w:val="333333"/>
                <w:kern w:val="0"/>
                <w:sz w:val="28"/>
                <w:szCs w:val="28"/>
              </w:rPr>
              <w:sym w:font="Wingdings 2" w:char="00A3"/>
            </w:r>
            <w:r>
              <w:rPr>
                <w:rFonts w:hint="eastAsia" w:ascii="方正仿宋_GBK" w:hAnsi="方正仿宋_GBK" w:eastAsia="方正仿宋_GBK" w:cs="方正仿宋_GBK"/>
                <w:color w:val="333333"/>
                <w:kern w:val="0"/>
                <w:sz w:val="28"/>
                <w:szCs w:val="28"/>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4140" w:type="dxa"/>
            <w:gridSpan w:val="4"/>
            <w:noWrap w:val="0"/>
            <w:vAlign w:val="top"/>
          </w:tcPr>
          <w:p>
            <w:pPr>
              <w:tabs>
                <w:tab w:val="left" w:pos="3465"/>
              </w:tabs>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股室负责人审核：                                  </w:t>
            </w:r>
          </w:p>
          <w:p>
            <w:pPr>
              <w:tabs>
                <w:tab w:val="left" w:pos="3465"/>
              </w:tabs>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w:t>
            </w:r>
          </w:p>
        </w:tc>
        <w:tc>
          <w:tcPr>
            <w:tcW w:w="5217" w:type="dxa"/>
            <w:gridSpan w:val="3"/>
            <w:noWrap w:val="0"/>
            <w:vAlign w:val="top"/>
          </w:tcPr>
          <w:p>
            <w:pPr>
              <w:tabs>
                <w:tab w:val="left" w:pos="3465"/>
              </w:tabs>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办公室保密审查意见：</w:t>
            </w:r>
          </w:p>
          <w:p>
            <w:pPr>
              <w:tabs>
                <w:tab w:val="left" w:pos="3465"/>
              </w:tabs>
              <w:ind w:firstLine="2520" w:firstLineChars="900"/>
              <w:rPr>
                <w:rFonts w:hint="eastAsia" w:ascii="方正仿宋_GBK" w:hAnsi="方正仿宋_GBK" w:eastAsia="方正仿宋_GBK" w:cs="方正仿宋_GBK"/>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4140" w:type="dxa"/>
            <w:gridSpan w:val="4"/>
            <w:noWrap w:val="0"/>
            <w:vAlign w:val="top"/>
          </w:tcPr>
          <w:p>
            <w:pPr>
              <w:tabs>
                <w:tab w:val="left" w:pos="3465"/>
              </w:tabs>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业务分管领导</w:t>
            </w:r>
            <w:r>
              <w:rPr>
                <w:rFonts w:hint="eastAsia" w:ascii="方正仿宋_GBK" w:hAnsi="方正仿宋_GBK" w:eastAsia="方正仿宋_GBK" w:cs="方正仿宋_GBK"/>
                <w:sz w:val="28"/>
                <w:szCs w:val="28"/>
              </w:rPr>
              <w:t>审批意见</w:t>
            </w:r>
            <w:r>
              <w:rPr>
                <w:rFonts w:hint="eastAsia" w:ascii="方正仿宋_GBK" w:hAnsi="方正仿宋_GBK" w:eastAsia="方正仿宋_GBK" w:cs="方正仿宋_GBK"/>
                <w:sz w:val="28"/>
                <w:szCs w:val="28"/>
                <w:lang w:eastAsia="zh-CN"/>
              </w:rPr>
              <w:t>：</w:t>
            </w:r>
          </w:p>
          <w:p>
            <w:pPr>
              <w:tabs>
                <w:tab w:val="left" w:pos="3465"/>
              </w:tabs>
              <w:rPr>
                <w:rFonts w:hint="eastAsia" w:ascii="方正仿宋_GBK" w:hAnsi="方正仿宋_GBK" w:eastAsia="方正仿宋_GBK" w:cs="方正仿宋_GBK"/>
                <w:sz w:val="28"/>
                <w:szCs w:val="28"/>
              </w:rPr>
            </w:pPr>
          </w:p>
        </w:tc>
        <w:tc>
          <w:tcPr>
            <w:tcW w:w="5217" w:type="dxa"/>
            <w:gridSpan w:val="3"/>
            <w:noWrap w:val="0"/>
            <w:vAlign w:val="top"/>
          </w:tcPr>
          <w:p>
            <w:pPr>
              <w:tabs>
                <w:tab w:val="left" w:pos="3465"/>
              </w:tabs>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信息公开</w:t>
            </w:r>
            <w:r>
              <w:rPr>
                <w:rFonts w:hint="eastAsia" w:ascii="方正仿宋_GBK" w:hAnsi="方正仿宋_GBK" w:eastAsia="方正仿宋_GBK" w:cs="方正仿宋_GBK"/>
                <w:sz w:val="28"/>
                <w:szCs w:val="28"/>
              </w:rPr>
              <w:t>分管领导审批意见</w:t>
            </w:r>
            <w:r>
              <w:rPr>
                <w:rFonts w:hint="eastAsia" w:ascii="方正仿宋_GBK" w:hAnsi="方正仿宋_GBK" w:eastAsia="方正仿宋_GBK" w:cs="方正仿宋_GBK"/>
                <w:sz w:val="28"/>
                <w:szCs w:val="28"/>
                <w:lang w:eastAsia="zh-CN"/>
              </w:rPr>
              <w:t>：</w:t>
            </w:r>
          </w:p>
          <w:p>
            <w:pPr>
              <w:tabs>
                <w:tab w:val="left" w:pos="3465"/>
              </w:tabs>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trPr>
        <w:tc>
          <w:tcPr>
            <w:tcW w:w="1619" w:type="dxa"/>
            <w:gridSpan w:val="2"/>
            <w:noWrap w:val="0"/>
            <w:vAlign w:val="center"/>
          </w:tcPr>
          <w:p>
            <w:pPr>
              <w:tabs>
                <w:tab w:val="left" w:pos="3465"/>
              </w:tabs>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上传</w:t>
            </w:r>
            <w:r>
              <w:rPr>
                <w:rFonts w:hint="eastAsia" w:ascii="方正仿宋_GBK" w:hAnsi="方正仿宋_GBK" w:eastAsia="方正仿宋_GBK" w:cs="方正仿宋_GBK"/>
                <w:sz w:val="28"/>
                <w:szCs w:val="28"/>
              </w:rPr>
              <w:t>情况</w:t>
            </w:r>
          </w:p>
          <w:p>
            <w:pPr>
              <w:tabs>
                <w:tab w:val="left" w:pos="3465"/>
              </w:tabs>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记录</w:t>
            </w:r>
          </w:p>
        </w:tc>
        <w:tc>
          <w:tcPr>
            <w:tcW w:w="7738" w:type="dxa"/>
            <w:gridSpan w:val="5"/>
            <w:noWrap w:val="0"/>
            <w:vAlign w:val="top"/>
          </w:tcPr>
          <w:p>
            <w:pPr>
              <w:tabs>
                <w:tab w:val="left" w:pos="3465"/>
              </w:tabs>
              <w:rPr>
                <w:rFonts w:hint="eastAsia" w:ascii="方正仿宋_GBK" w:hAnsi="方正仿宋_GBK" w:eastAsia="方正仿宋_GBK" w:cs="方正仿宋_GBK"/>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19" w:type="dxa"/>
            <w:gridSpan w:val="2"/>
            <w:noWrap w:val="0"/>
            <w:vAlign w:val="center"/>
          </w:tcPr>
          <w:p>
            <w:pPr>
              <w:tabs>
                <w:tab w:val="left" w:pos="3465"/>
              </w:tabs>
              <w:jc w:val="center"/>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备注</w:t>
            </w:r>
          </w:p>
        </w:tc>
        <w:tc>
          <w:tcPr>
            <w:tcW w:w="7738" w:type="dxa"/>
            <w:gridSpan w:val="5"/>
            <w:noWrap w:val="0"/>
            <w:vAlign w:val="top"/>
          </w:tcPr>
          <w:p>
            <w:pPr>
              <w:tabs>
                <w:tab w:val="left" w:pos="3465"/>
              </w:tabs>
              <w:rPr>
                <w:rFonts w:hint="eastAsia" w:ascii="方正仿宋_GBK" w:hAnsi="方正仿宋_GBK" w:eastAsia="方正仿宋_GBK" w:cs="方正仿宋_GBK"/>
                <w:sz w:val="28"/>
                <w:szCs w:val="28"/>
                <w:lang w:eastAsia="zh-CN"/>
              </w:rPr>
            </w:pPr>
          </w:p>
        </w:tc>
      </w:tr>
    </w:tbl>
    <w:p>
      <w:pPr>
        <w:pStyle w:val="4"/>
        <w:widowControl/>
        <w:spacing w:line="580" w:lineRule="exact"/>
      </w:pPr>
      <w:r>
        <w:rPr>
          <w:rFonts w:hint="eastAsia" w:ascii="方正仿宋_GBK" w:hAnsi="方正仿宋_GBK" w:eastAsia="方正仿宋_GBK" w:cs="方正仿宋_GBK"/>
          <w:sz w:val="28"/>
          <w:szCs w:val="28"/>
          <w:lang w:val="en-US" w:eastAsia="zh-CN"/>
        </w:rPr>
        <w:t>博罗县农业农村局办公室                 2023年7月 4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23A8068-8EED-4035-A718-973166493B38}"/>
  </w:font>
  <w:font w:name="方正小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embedRegular r:id="rId2" w:fontKey="{D1606299-8048-43F7-A3A3-D48C16CEA01D}"/>
  </w:font>
  <w:font w:name="Wingdings 2">
    <w:panose1 w:val="05020102010507070707"/>
    <w:charset w:val="00"/>
    <w:family w:val="auto"/>
    <w:pitch w:val="default"/>
    <w:sig w:usb0="00000000" w:usb1="00000000" w:usb2="00000000" w:usb3="00000000" w:csb0="80000000" w:csb1="00000000"/>
    <w:embedRegular r:id="rId3" w:fontKey="{6C226326-AB2F-42A7-B432-FB6F98AFFF13}"/>
  </w:font>
  <w:font w:name="仿宋_GB2312">
    <w:panose1 w:val="02010609030101010101"/>
    <w:charset w:val="86"/>
    <w:family w:val="auto"/>
    <w:pitch w:val="default"/>
    <w:sig w:usb0="00000001" w:usb1="080E0000" w:usb2="00000000" w:usb3="00000000" w:csb0="00040000" w:csb1="00000000"/>
    <w:embedRegular r:id="rId4" w:fontKey="{F5C3D2CF-0285-4262-A19D-177DC046F6F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NjczYjE0ZWZhNWI5YjVmMDljMGEzZDI4OTFhMzcifQ=="/>
  </w:docVars>
  <w:rsids>
    <w:rsidRoot w:val="311A25F0"/>
    <w:rsid w:val="311A25F0"/>
    <w:rsid w:val="4FBE48FB"/>
    <w:rsid w:val="508C1277"/>
    <w:rsid w:val="599A74D9"/>
    <w:rsid w:val="5AE02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2">
    <w:name w:val="heading 2"/>
    <w:basedOn w:val="1"/>
    <w:next w:val="1"/>
    <w:qFormat/>
    <w:uiPriority w:val="0"/>
    <w:pPr>
      <w:keepNext/>
      <w:keepLines/>
      <w:snapToGrid/>
      <w:spacing w:beforeLines="0" w:beforeAutospacing="0" w:afterLines="0" w:afterAutospacing="0" w:line="560" w:lineRule="exact"/>
      <w:ind w:firstLine="1800" w:firstLineChars="200"/>
      <w:outlineLvl w:val="1"/>
    </w:pPr>
    <w:rPr>
      <w:rFonts w:ascii="Arial" w:hAnsi="Arial" w:eastAsia="黑体"/>
      <w:kern w:val="0"/>
      <w:sz w:val="32"/>
      <w:szCs w:val="20"/>
    </w:rPr>
  </w:style>
  <w:style w:type="paragraph" w:styleId="3">
    <w:name w:val="heading 3"/>
    <w:basedOn w:val="1"/>
    <w:next w:val="1"/>
    <w:unhideWhenUsed/>
    <w:qFormat/>
    <w:uiPriority w:val="9"/>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174</Words>
  <Characters>185</Characters>
  <Lines>0</Lines>
  <Paragraphs>0</Paragraphs>
  <TotalTime>1</TotalTime>
  <ScaleCrop>false</ScaleCrop>
  <LinksUpToDate>false</LinksUpToDate>
  <CharactersWithSpaces>302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2022-07-20T00:54:00Z</dcterms:created>
  <dc:creator>博罗县农林局</dc:creator>
  <cp:lastModifiedBy>博罗县农林局</cp:lastModifiedBy>
  <cp:lastPrinted>2023-07-04T07:53:41Z</cp:lastPrinted>
  <dcterms:modified xsi:type="dcterms:W3CDTF">2023-07-04T07:54:35Z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A248AFF09C89456FA82F6A6CEE132D8E</vt:lpwstr>
  </property>
</Properties>
</file>